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6FC84" w14:textId="77777777" w:rsidR="00190E29" w:rsidRPr="00BA068A" w:rsidRDefault="00190E29" w:rsidP="00451500">
      <w:pPr>
        <w:rPr>
          <w:rFonts w:ascii="Times New Roman" w:eastAsia="Times New Roman" w:hAnsi="Times New Roman" w:cs="Times New Roman"/>
          <w:color w:val="1C1D1E"/>
          <w:shd w:val="clear" w:color="auto" w:fill="FFFFFF"/>
        </w:rPr>
      </w:pPr>
    </w:p>
    <w:p w14:paraId="721A8BC2" w14:textId="77777777" w:rsidR="0047429C" w:rsidRPr="00BA068A" w:rsidRDefault="0047429C" w:rsidP="006A7018">
      <w:pPr>
        <w:rPr>
          <w:rFonts w:ascii="Times New Roman" w:eastAsia="Times New Roman" w:hAnsi="Times New Roman" w:cs="Times New Roman"/>
          <w:color w:val="1C1D1E"/>
          <w:shd w:val="clear" w:color="auto" w:fill="FFFFFF"/>
        </w:rPr>
      </w:pPr>
    </w:p>
    <w:p w14:paraId="1D01ACFE" w14:textId="334C75C8" w:rsidR="0047429C" w:rsidRPr="00681248" w:rsidRDefault="00681248" w:rsidP="006A7018">
      <w:pPr>
        <w:rPr>
          <w:rFonts w:ascii="Times New Roman" w:eastAsia="Times New Roman" w:hAnsi="Times New Roman" w:cs="Times New Roman"/>
          <w:i/>
          <w:iCs/>
          <w:color w:val="1C1D1E"/>
          <w:shd w:val="clear" w:color="auto" w:fill="FFFFFF"/>
        </w:rPr>
      </w:pPr>
      <w:r>
        <w:rPr>
          <w:rFonts w:ascii="Times New Roman" w:eastAsia="Times New Roman" w:hAnsi="Times New Roman" w:cs="Times New Roman"/>
          <w:color w:val="1C1D1E"/>
          <w:shd w:val="clear" w:color="auto" w:fill="FFFFFF"/>
        </w:rPr>
        <w:t xml:space="preserve">--------------- </w:t>
      </w:r>
      <w:r>
        <w:rPr>
          <w:rFonts w:ascii="Times New Roman" w:eastAsia="Times New Roman" w:hAnsi="Times New Roman" w:cs="Times New Roman"/>
          <w:i/>
          <w:iCs/>
          <w:color w:val="1C1D1E"/>
          <w:shd w:val="clear" w:color="auto" w:fill="FFFFFF"/>
        </w:rPr>
        <w:t>in press at Child Development Perspectives. This version has not been copy-edited and may not reflect the final version that is published at CDP -----------------</w:t>
      </w:r>
    </w:p>
    <w:p w14:paraId="5CC9EF8F" w14:textId="77777777" w:rsidR="0047429C" w:rsidRPr="00BA068A" w:rsidRDefault="0047429C" w:rsidP="006A7018">
      <w:pPr>
        <w:rPr>
          <w:rFonts w:ascii="Times New Roman" w:eastAsia="Times New Roman" w:hAnsi="Times New Roman" w:cs="Times New Roman"/>
          <w:color w:val="1C1D1E"/>
          <w:shd w:val="clear" w:color="auto" w:fill="FFFFFF"/>
        </w:rPr>
      </w:pPr>
    </w:p>
    <w:p w14:paraId="4DF4CB62" w14:textId="77777777" w:rsidR="0047429C" w:rsidRPr="00BA068A" w:rsidRDefault="0047429C" w:rsidP="006A7018">
      <w:pPr>
        <w:rPr>
          <w:rFonts w:ascii="Times New Roman" w:eastAsia="Times New Roman" w:hAnsi="Times New Roman" w:cs="Times New Roman"/>
          <w:color w:val="1C1D1E"/>
          <w:shd w:val="clear" w:color="auto" w:fill="FFFFFF"/>
        </w:rPr>
      </w:pPr>
    </w:p>
    <w:p w14:paraId="6E13EDE5" w14:textId="77777777" w:rsidR="0047429C" w:rsidRPr="00BA068A" w:rsidRDefault="0047429C" w:rsidP="006A7018">
      <w:pPr>
        <w:rPr>
          <w:rFonts w:ascii="Times New Roman" w:eastAsia="Times New Roman" w:hAnsi="Times New Roman" w:cs="Times New Roman"/>
          <w:color w:val="1C1D1E"/>
          <w:shd w:val="clear" w:color="auto" w:fill="FFFFFF"/>
        </w:rPr>
      </w:pPr>
    </w:p>
    <w:p w14:paraId="73D465C5" w14:textId="77777777" w:rsidR="0047429C" w:rsidRPr="00BA068A" w:rsidRDefault="0047429C" w:rsidP="006A7018">
      <w:pPr>
        <w:rPr>
          <w:rFonts w:ascii="Times New Roman" w:eastAsia="Times New Roman" w:hAnsi="Times New Roman" w:cs="Times New Roman"/>
          <w:color w:val="1C1D1E"/>
          <w:shd w:val="clear" w:color="auto" w:fill="FFFFFF"/>
        </w:rPr>
      </w:pPr>
    </w:p>
    <w:p w14:paraId="61BAF740" w14:textId="77777777" w:rsidR="0047429C" w:rsidRPr="00BA068A" w:rsidRDefault="0047429C" w:rsidP="006A7018">
      <w:pPr>
        <w:rPr>
          <w:rFonts w:ascii="Times New Roman" w:eastAsia="Times New Roman" w:hAnsi="Times New Roman" w:cs="Times New Roman"/>
          <w:color w:val="1C1D1E"/>
          <w:shd w:val="clear" w:color="auto" w:fill="FFFFFF"/>
        </w:rPr>
      </w:pPr>
    </w:p>
    <w:p w14:paraId="2AADC56C" w14:textId="32D4AA82" w:rsidR="006A7018" w:rsidRPr="00EA43AA" w:rsidRDefault="006028A3" w:rsidP="00A559EC">
      <w:pPr>
        <w:jc w:val="center"/>
        <w:rPr>
          <w:rFonts w:ascii="Times New Roman" w:eastAsia="Times New Roman" w:hAnsi="Times New Roman" w:cs="Times New Roman"/>
          <w:color w:val="1C1D1E"/>
          <w:shd w:val="clear" w:color="auto" w:fill="FFFFFF"/>
        </w:rPr>
      </w:pPr>
      <w:r w:rsidRPr="00EA43AA">
        <w:rPr>
          <w:rFonts w:ascii="Times New Roman" w:eastAsia="Times New Roman" w:hAnsi="Times New Roman" w:cs="Times New Roman"/>
          <w:color w:val="1C1D1E"/>
          <w:shd w:val="clear" w:color="auto" w:fill="FFFFFF"/>
        </w:rPr>
        <w:t>Why Development</w:t>
      </w:r>
      <w:r w:rsidR="00425469">
        <w:rPr>
          <w:rFonts w:ascii="Times New Roman" w:eastAsia="Times New Roman" w:hAnsi="Times New Roman" w:cs="Times New Roman"/>
          <w:color w:val="1C1D1E"/>
          <w:shd w:val="clear" w:color="auto" w:fill="FFFFFF"/>
        </w:rPr>
        <w:t>al</w:t>
      </w:r>
      <w:r w:rsidRPr="00EA43AA">
        <w:rPr>
          <w:rFonts w:ascii="Times New Roman" w:eastAsia="Times New Roman" w:hAnsi="Times New Roman" w:cs="Times New Roman"/>
          <w:color w:val="1C1D1E"/>
          <w:shd w:val="clear" w:color="auto" w:fill="FFFFFF"/>
        </w:rPr>
        <w:t xml:space="preserve"> Research</w:t>
      </w:r>
      <w:r w:rsidR="00425469">
        <w:rPr>
          <w:rFonts w:ascii="Times New Roman" w:eastAsia="Times New Roman" w:hAnsi="Times New Roman" w:cs="Times New Roman"/>
          <w:color w:val="1C1D1E"/>
          <w:shd w:val="clear" w:color="auto" w:fill="FFFFFF"/>
        </w:rPr>
        <w:t xml:space="preserve"> on Social Categorization</w:t>
      </w:r>
      <w:r w:rsidRPr="00EA43AA">
        <w:rPr>
          <w:rFonts w:ascii="Times New Roman" w:eastAsia="Times New Roman" w:hAnsi="Times New Roman" w:cs="Times New Roman"/>
          <w:color w:val="1C1D1E"/>
          <w:shd w:val="clear" w:color="auto" w:fill="FFFFFF"/>
        </w:rPr>
        <w:t xml:space="preserve"> Needs Intersectionality</w:t>
      </w:r>
    </w:p>
    <w:p w14:paraId="76003559" w14:textId="77777777" w:rsidR="006A7018" w:rsidRPr="00EA43AA" w:rsidRDefault="006A7018" w:rsidP="00A559EC">
      <w:pPr>
        <w:jc w:val="center"/>
        <w:rPr>
          <w:rFonts w:ascii="Times New Roman" w:eastAsia="Times New Roman" w:hAnsi="Times New Roman" w:cs="Times New Roman"/>
          <w:color w:val="1C1D1E"/>
          <w:shd w:val="clear" w:color="auto" w:fill="FFFFFF"/>
        </w:rPr>
      </w:pPr>
    </w:p>
    <w:p w14:paraId="76ECA8BF" w14:textId="5CAC354E" w:rsidR="006A7018" w:rsidRPr="00EA43AA" w:rsidRDefault="006A7018" w:rsidP="00A559EC">
      <w:pPr>
        <w:jc w:val="center"/>
        <w:rPr>
          <w:rFonts w:ascii="Times New Roman" w:eastAsia="Times New Roman" w:hAnsi="Times New Roman" w:cs="Times New Roman"/>
          <w:color w:val="1C1D1E"/>
          <w:shd w:val="clear" w:color="auto" w:fill="FFFFFF"/>
        </w:rPr>
      </w:pPr>
    </w:p>
    <w:p w14:paraId="5585D01F" w14:textId="420D3994" w:rsidR="0047429C" w:rsidRPr="00EA43AA" w:rsidRDefault="0047429C" w:rsidP="00A559EC">
      <w:pPr>
        <w:jc w:val="center"/>
        <w:rPr>
          <w:rFonts w:ascii="Times New Roman" w:eastAsia="Times New Roman" w:hAnsi="Times New Roman" w:cs="Times New Roman"/>
          <w:color w:val="1C1D1E"/>
          <w:shd w:val="clear" w:color="auto" w:fill="FFFFFF"/>
        </w:rPr>
      </w:pPr>
      <w:r w:rsidRPr="00EA43AA">
        <w:rPr>
          <w:rFonts w:ascii="Times New Roman" w:eastAsia="Times New Roman" w:hAnsi="Times New Roman" w:cs="Times New Roman"/>
          <w:color w:val="1C1D1E"/>
          <w:shd w:val="clear" w:color="auto" w:fill="FFFFFF"/>
        </w:rPr>
        <w:t>Ryan F. Lei</w:t>
      </w:r>
      <w:r w:rsidR="00BA068A" w:rsidRPr="00EA43AA">
        <w:rPr>
          <w:rFonts w:ascii="Times New Roman" w:eastAsia="Times New Roman" w:hAnsi="Times New Roman" w:cs="Times New Roman"/>
          <w:color w:val="1C1D1E"/>
          <w:shd w:val="clear" w:color="auto" w:fill="FFFFFF"/>
          <w:vertAlign w:val="superscript"/>
        </w:rPr>
        <w:t>1</w:t>
      </w:r>
      <w:r w:rsidRPr="00EA43AA">
        <w:rPr>
          <w:rFonts w:ascii="Times New Roman" w:eastAsia="Times New Roman" w:hAnsi="Times New Roman" w:cs="Times New Roman"/>
          <w:color w:val="1C1D1E"/>
          <w:shd w:val="clear" w:color="auto" w:fill="FFFFFF"/>
        </w:rPr>
        <w:t xml:space="preserve"> &amp; Marjorie Rhodes</w:t>
      </w:r>
      <w:r w:rsidR="00BA068A" w:rsidRPr="00EA43AA">
        <w:rPr>
          <w:rFonts w:ascii="Times New Roman" w:eastAsia="Times New Roman" w:hAnsi="Times New Roman" w:cs="Times New Roman"/>
          <w:color w:val="1C1D1E"/>
          <w:shd w:val="clear" w:color="auto" w:fill="FFFFFF"/>
          <w:vertAlign w:val="superscript"/>
        </w:rPr>
        <w:t>2</w:t>
      </w:r>
    </w:p>
    <w:p w14:paraId="7F85B1F4" w14:textId="19BC4D1C" w:rsidR="006028A3" w:rsidRPr="00EA43AA" w:rsidRDefault="006028A3" w:rsidP="006A7018">
      <w:pPr>
        <w:rPr>
          <w:rFonts w:ascii="Times New Roman" w:eastAsia="Times New Roman" w:hAnsi="Times New Roman" w:cs="Times New Roman"/>
          <w:color w:val="1C1D1E"/>
          <w:shd w:val="clear" w:color="auto" w:fill="FFFFFF"/>
        </w:rPr>
      </w:pPr>
    </w:p>
    <w:p w14:paraId="67E6E1B8" w14:textId="77777777" w:rsidR="0047429C" w:rsidRPr="00EA43AA" w:rsidRDefault="0047429C" w:rsidP="006A7018">
      <w:pPr>
        <w:rPr>
          <w:rFonts w:ascii="Times New Roman" w:eastAsia="Times New Roman" w:hAnsi="Times New Roman" w:cs="Times New Roman"/>
          <w:color w:val="1C1D1E"/>
          <w:shd w:val="clear" w:color="auto" w:fill="FFFFFF"/>
        </w:rPr>
      </w:pPr>
    </w:p>
    <w:p w14:paraId="512430FD" w14:textId="77777777" w:rsidR="0047429C" w:rsidRPr="00EA43AA" w:rsidRDefault="006028A3" w:rsidP="006A7018">
      <w:pPr>
        <w:rPr>
          <w:rFonts w:ascii="Times New Roman" w:eastAsia="Times New Roman" w:hAnsi="Times New Roman" w:cs="Times New Roman"/>
          <w:color w:val="1C1D1E"/>
          <w:shd w:val="clear" w:color="auto" w:fill="FFFFFF"/>
        </w:rPr>
      </w:pPr>
      <w:r w:rsidRPr="00EA43AA">
        <w:rPr>
          <w:rFonts w:ascii="Times New Roman" w:eastAsia="Times New Roman" w:hAnsi="Times New Roman" w:cs="Times New Roman"/>
          <w:color w:val="1C1D1E"/>
          <w:shd w:val="clear" w:color="auto" w:fill="FFFFFF"/>
        </w:rPr>
        <w:tab/>
      </w:r>
    </w:p>
    <w:p w14:paraId="5A8708DE" w14:textId="77777777" w:rsidR="00F723BE" w:rsidRPr="00EA43AA" w:rsidRDefault="00F723BE" w:rsidP="006A7018">
      <w:pPr>
        <w:rPr>
          <w:rFonts w:ascii="Times New Roman" w:eastAsia="Times New Roman" w:hAnsi="Times New Roman" w:cs="Times New Roman"/>
          <w:color w:val="1C1D1E"/>
          <w:shd w:val="clear" w:color="auto" w:fill="FFFFFF"/>
        </w:rPr>
      </w:pPr>
    </w:p>
    <w:p w14:paraId="4FEF2EC7" w14:textId="56C25B69" w:rsidR="00F723BE" w:rsidRPr="00EA43AA" w:rsidRDefault="00F723BE" w:rsidP="00BA068A">
      <w:pPr>
        <w:jc w:val="center"/>
        <w:rPr>
          <w:rFonts w:ascii="Times New Roman" w:eastAsia="Times New Roman" w:hAnsi="Times New Roman" w:cs="Times New Roman"/>
          <w:color w:val="1C1D1E"/>
          <w:shd w:val="clear" w:color="auto" w:fill="FFFFFF"/>
        </w:rPr>
      </w:pPr>
      <w:r w:rsidRPr="00EA43AA">
        <w:rPr>
          <w:rFonts w:ascii="Times New Roman" w:eastAsia="Times New Roman" w:hAnsi="Times New Roman" w:cs="Times New Roman"/>
          <w:color w:val="1C1D1E"/>
          <w:shd w:val="clear" w:color="auto" w:fill="FFFFFF"/>
        </w:rPr>
        <w:t xml:space="preserve">Word count: </w:t>
      </w:r>
      <w:r w:rsidR="006C2837" w:rsidRPr="00EA43AA">
        <w:rPr>
          <w:rFonts w:ascii="Times New Roman" w:eastAsia="Times New Roman" w:hAnsi="Times New Roman" w:cs="Times New Roman"/>
          <w:color w:val="1C1D1E"/>
          <w:shd w:val="clear" w:color="auto" w:fill="FFFFFF"/>
        </w:rPr>
        <w:t>2,</w:t>
      </w:r>
      <w:r w:rsidR="00D27D3A">
        <w:rPr>
          <w:rFonts w:ascii="Times New Roman" w:eastAsia="Times New Roman" w:hAnsi="Times New Roman" w:cs="Times New Roman"/>
          <w:color w:val="1C1D1E"/>
          <w:shd w:val="clear" w:color="auto" w:fill="FFFFFF"/>
        </w:rPr>
        <w:t>820</w:t>
      </w:r>
      <w:r w:rsidR="00D27D3A" w:rsidRPr="00EA43AA">
        <w:rPr>
          <w:rFonts w:ascii="Times New Roman" w:eastAsia="Times New Roman" w:hAnsi="Times New Roman" w:cs="Times New Roman"/>
          <w:color w:val="1C1D1E"/>
          <w:shd w:val="clear" w:color="auto" w:fill="FFFFFF"/>
        </w:rPr>
        <w:t xml:space="preserve"> </w:t>
      </w:r>
      <w:r w:rsidR="00FD127F" w:rsidRPr="00EA43AA">
        <w:rPr>
          <w:rFonts w:ascii="Times New Roman" w:eastAsia="Times New Roman" w:hAnsi="Times New Roman" w:cs="Times New Roman"/>
          <w:color w:val="1C1D1E"/>
          <w:shd w:val="clear" w:color="auto" w:fill="FFFFFF"/>
        </w:rPr>
        <w:t>/ 3000</w:t>
      </w:r>
    </w:p>
    <w:p w14:paraId="0D6FF167" w14:textId="77777777" w:rsidR="00BA068A" w:rsidRPr="00EA43AA" w:rsidRDefault="00BA068A" w:rsidP="006A7018">
      <w:pPr>
        <w:rPr>
          <w:rFonts w:ascii="Times New Roman" w:eastAsia="Times New Roman" w:hAnsi="Times New Roman" w:cs="Times New Roman"/>
          <w:color w:val="1C1D1E"/>
          <w:shd w:val="clear" w:color="auto" w:fill="FFFFFF"/>
        </w:rPr>
      </w:pPr>
    </w:p>
    <w:p w14:paraId="21AC5CB8" w14:textId="77777777" w:rsidR="00BA068A" w:rsidRPr="00EA43AA" w:rsidRDefault="00BA068A" w:rsidP="006A7018">
      <w:pPr>
        <w:rPr>
          <w:rFonts w:ascii="Times New Roman" w:eastAsia="Times New Roman" w:hAnsi="Times New Roman" w:cs="Times New Roman"/>
          <w:color w:val="1C1D1E"/>
          <w:shd w:val="clear" w:color="auto" w:fill="FFFFFF"/>
        </w:rPr>
      </w:pPr>
    </w:p>
    <w:p w14:paraId="29A0A586" w14:textId="77777777" w:rsidR="00BA068A" w:rsidRPr="00EA43AA" w:rsidRDefault="00BA068A" w:rsidP="00BA068A">
      <w:pPr>
        <w:rPr>
          <w:rFonts w:ascii="Times New Roman" w:eastAsia="Times New Roman" w:hAnsi="Times New Roman" w:cs="Times New Roman"/>
          <w:color w:val="1C1D1E"/>
          <w:shd w:val="clear" w:color="auto" w:fill="FFFFFF"/>
        </w:rPr>
      </w:pPr>
      <w:r w:rsidRPr="00EA43AA">
        <w:rPr>
          <w:rFonts w:ascii="Times New Roman" w:eastAsia="Times New Roman" w:hAnsi="Times New Roman" w:cs="Times New Roman"/>
          <w:color w:val="1C1D1E"/>
          <w:shd w:val="clear" w:color="auto" w:fill="FFFFFF"/>
          <w:vertAlign w:val="superscript"/>
        </w:rPr>
        <w:t>1</w:t>
      </w:r>
      <w:r w:rsidRPr="00EA43AA">
        <w:rPr>
          <w:rFonts w:ascii="Times New Roman" w:eastAsia="Times New Roman" w:hAnsi="Times New Roman" w:cs="Times New Roman"/>
          <w:color w:val="1C1D1E"/>
          <w:shd w:val="clear" w:color="auto" w:fill="FFFFFF"/>
        </w:rPr>
        <w:t>Haverford College</w:t>
      </w:r>
      <w:r w:rsidRPr="00EA43AA">
        <w:rPr>
          <w:rFonts w:ascii="Times New Roman" w:eastAsia="Times New Roman" w:hAnsi="Times New Roman" w:cs="Times New Roman"/>
          <w:color w:val="1C1D1E"/>
          <w:shd w:val="clear" w:color="auto" w:fill="FFFFFF"/>
        </w:rPr>
        <w:tab/>
      </w:r>
      <w:r w:rsidRPr="00EA43AA">
        <w:rPr>
          <w:rFonts w:ascii="Times New Roman" w:eastAsia="Times New Roman" w:hAnsi="Times New Roman" w:cs="Times New Roman"/>
          <w:color w:val="1C1D1E"/>
          <w:shd w:val="clear" w:color="auto" w:fill="FFFFFF"/>
        </w:rPr>
        <w:tab/>
      </w:r>
      <w:r w:rsidRPr="00EA43AA">
        <w:rPr>
          <w:rFonts w:ascii="Times New Roman" w:eastAsia="Times New Roman" w:hAnsi="Times New Roman" w:cs="Times New Roman"/>
          <w:color w:val="1C1D1E"/>
          <w:shd w:val="clear" w:color="auto" w:fill="FFFFFF"/>
        </w:rPr>
        <w:tab/>
      </w:r>
      <w:r w:rsidRPr="00EA43AA">
        <w:rPr>
          <w:rFonts w:ascii="Times New Roman" w:eastAsia="Times New Roman" w:hAnsi="Times New Roman" w:cs="Times New Roman"/>
          <w:color w:val="1C1D1E"/>
          <w:shd w:val="clear" w:color="auto" w:fill="FFFFFF"/>
        </w:rPr>
        <w:tab/>
      </w:r>
    </w:p>
    <w:p w14:paraId="12FAD854" w14:textId="77777777" w:rsidR="00BA068A" w:rsidRPr="00EA43AA" w:rsidRDefault="00BA068A" w:rsidP="00BA068A">
      <w:pPr>
        <w:rPr>
          <w:rFonts w:ascii="Times New Roman" w:eastAsia="Times New Roman" w:hAnsi="Times New Roman" w:cs="Times New Roman"/>
          <w:color w:val="1C1D1E"/>
          <w:shd w:val="clear" w:color="auto" w:fill="FFFFFF"/>
        </w:rPr>
      </w:pPr>
      <w:r w:rsidRPr="00EA43AA">
        <w:rPr>
          <w:rFonts w:ascii="Times New Roman" w:eastAsia="Times New Roman" w:hAnsi="Times New Roman" w:cs="Times New Roman"/>
          <w:color w:val="1C1D1E"/>
          <w:shd w:val="clear" w:color="auto" w:fill="FFFFFF"/>
        </w:rPr>
        <w:t>Department of Psychology</w:t>
      </w:r>
    </w:p>
    <w:p w14:paraId="3C49CF67" w14:textId="77777777" w:rsidR="00BA068A" w:rsidRPr="00EA43AA" w:rsidRDefault="00BA068A" w:rsidP="00BA068A">
      <w:pPr>
        <w:rPr>
          <w:rFonts w:ascii="Times New Roman" w:eastAsia="Times New Roman" w:hAnsi="Times New Roman" w:cs="Times New Roman"/>
          <w:color w:val="1C1D1E"/>
          <w:shd w:val="clear" w:color="auto" w:fill="FFFFFF"/>
        </w:rPr>
      </w:pPr>
      <w:r w:rsidRPr="00EA43AA">
        <w:rPr>
          <w:rFonts w:ascii="Times New Roman" w:eastAsia="Times New Roman" w:hAnsi="Times New Roman" w:cs="Times New Roman"/>
          <w:color w:val="1C1D1E"/>
          <w:shd w:val="clear" w:color="auto" w:fill="FFFFFF"/>
        </w:rPr>
        <w:t>370 Lancaster Ave</w:t>
      </w:r>
    </w:p>
    <w:p w14:paraId="76A687CB" w14:textId="77777777" w:rsidR="00BA068A" w:rsidRPr="00EA43AA" w:rsidRDefault="00BA068A" w:rsidP="00BA068A">
      <w:pPr>
        <w:rPr>
          <w:rFonts w:ascii="Times New Roman" w:eastAsia="Times New Roman" w:hAnsi="Times New Roman" w:cs="Times New Roman"/>
          <w:color w:val="1C1D1E"/>
          <w:shd w:val="clear" w:color="auto" w:fill="FFFFFF"/>
        </w:rPr>
      </w:pPr>
      <w:r w:rsidRPr="00EA43AA">
        <w:rPr>
          <w:rFonts w:ascii="Times New Roman" w:eastAsia="Times New Roman" w:hAnsi="Times New Roman" w:cs="Times New Roman"/>
          <w:color w:val="1C1D1E"/>
          <w:shd w:val="clear" w:color="auto" w:fill="FFFFFF"/>
        </w:rPr>
        <w:t>Haverford, PA 19043</w:t>
      </w:r>
    </w:p>
    <w:p w14:paraId="4B49F853" w14:textId="77777777" w:rsidR="00BA068A" w:rsidRPr="00EA43AA" w:rsidRDefault="00BA068A" w:rsidP="006A7018">
      <w:pPr>
        <w:rPr>
          <w:rFonts w:ascii="Times New Roman" w:eastAsia="Times New Roman" w:hAnsi="Times New Roman" w:cs="Times New Roman"/>
          <w:color w:val="1C1D1E"/>
          <w:shd w:val="clear" w:color="auto" w:fill="FFFFFF"/>
        </w:rPr>
      </w:pPr>
    </w:p>
    <w:p w14:paraId="64353538" w14:textId="52D28CD7" w:rsidR="00BA068A" w:rsidRPr="00EA43AA" w:rsidRDefault="00BA068A" w:rsidP="00BA068A">
      <w:pPr>
        <w:rPr>
          <w:rFonts w:ascii="Times New Roman" w:eastAsia="Times New Roman" w:hAnsi="Times New Roman" w:cs="Times New Roman"/>
          <w:color w:val="1C1D1E"/>
          <w:shd w:val="clear" w:color="auto" w:fill="FFFFFF"/>
        </w:rPr>
      </w:pPr>
      <w:r w:rsidRPr="00EA43AA">
        <w:rPr>
          <w:rFonts w:ascii="Times New Roman" w:eastAsia="Times New Roman" w:hAnsi="Times New Roman" w:cs="Times New Roman"/>
          <w:color w:val="1C1D1E"/>
          <w:shd w:val="clear" w:color="auto" w:fill="FFFFFF"/>
          <w:vertAlign w:val="superscript"/>
        </w:rPr>
        <w:t>2</w:t>
      </w:r>
      <w:r w:rsidRPr="00EA43AA">
        <w:rPr>
          <w:rFonts w:ascii="Times New Roman" w:eastAsia="Times New Roman" w:hAnsi="Times New Roman" w:cs="Times New Roman"/>
          <w:color w:val="1C1D1E"/>
          <w:shd w:val="clear" w:color="auto" w:fill="FFFFFF"/>
        </w:rPr>
        <w:t>New York University</w:t>
      </w:r>
      <w:r w:rsidRPr="00EA43AA">
        <w:rPr>
          <w:rFonts w:ascii="Times New Roman" w:eastAsia="Times New Roman" w:hAnsi="Times New Roman" w:cs="Times New Roman"/>
          <w:color w:val="1C1D1E"/>
          <w:shd w:val="clear" w:color="auto" w:fill="FFFFFF"/>
        </w:rPr>
        <w:tab/>
      </w:r>
      <w:r w:rsidRPr="00EA43AA">
        <w:rPr>
          <w:rFonts w:ascii="Times New Roman" w:eastAsia="Times New Roman" w:hAnsi="Times New Roman" w:cs="Times New Roman"/>
          <w:color w:val="1C1D1E"/>
          <w:shd w:val="clear" w:color="auto" w:fill="FFFFFF"/>
        </w:rPr>
        <w:tab/>
      </w:r>
      <w:r w:rsidRPr="00EA43AA">
        <w:rPr>
          <w:rFonts w:ascii="Times New Roman" w:eastAsia="Times New Roman" w:hAnsi="Times New Roman" w:cs="Times New Roman"/>
          <w:color w:val="1C1D1E"/>
          <w:shd w:val="clear" w:color="auto" w:fill="FFFFFF"/>
        </w:rPr>
        <w:tab/>
      </w:r>
      <w:r w:rsidRPr="00EA43AA">
        <w:rPr>
          <w:rFonts w:ascii="Times New Roman" w:eastAsia="Times New Roman" w:hAnsi="Times New Roman" w:cs="Times New Roman"/>
          <w:color w:val="1C1D1E"/>
          <w:shd w:val="clear" w:color="auto" w:fill="FFFFFF"/>
        </w:rPr>
        <w:tab/>
      </w:r>
    </w:p>
    <w:p w14:paraId="684796B5" w14:textId="77777777" w:rsidR="00BA068A" w:rsidRPr="00EA43AA" w:rsidRDefault="00BA068A" w:rsidP="00BA068A">
      <w:pPr>
        <w:rPr>
          <w:rFonts w:ascii="Times New Roman" w:eastAsia="Times New Roman" w:hAnsi="Times New Roman" w:cs="Times New Roman"/>
          <w:color w:val="1C1D1E"/>
          <w:shd w:val="clear" w:color="auto" w:fill="FFFFFF"/>
        </w:rPr>
      </w:pPr>
      <w:r w:rsidRPr="00EA43AA">
        <w:rPr>
          <w:rFonts w:ascii="Times New Roman" w:eastAsia="Times New Roman" w:hAnsi="Times New Roman" w:cs="Times New Roman"/>
          <w:color w:val="1C1D1E"/>
          <w:shd w:val="clear" w:color="auto" w:fill="FFFFFF"/>
        </w:rPr>
        <w:t>Department of Psychology</w:t>
      </w:r>
    </w:p>
    <w:p w14:paraId="1D6D9724" w14:textId="77777777" w:rsidR="00BA068A" w:rsidRPr="00EA43AA" w:rsidRDefault="00BA068A" w:rsidP="00BA068A">
      <w:pPr>
        <w:rPr>
          <w:rFonts w:ascii="Times New Roman" w:eastAsia="Times New Roman" w:hAnsi="Times New Roman" w:cs="Times New Roman"/>
          <w:color w:val="1C1D1E"/>
          <w:shd w:val="clear" w:color="auto" w:fill="FFFFFF"/>
        </w:rPr>
      </w:pPr>
      <w:r w:rsidRPr="00EA43AA">
        <w:rPr>
          <w:rFonts w:ascii="Times New Roman" w:eastAsia="Times New Roman" w:hAnsi="Times New Roman" w:cs="Times New Roman"/>
          <w:color w:val="1C1D1E"/>
          <w:shd w:val="clear" w:color="auto" w:fill="FFFFFF"/>
        </w:rPr>
        <w:t>6 Washington Place, rm. 329</w:t>
      </w:r>
    </w:p>
    <w:p w14:paraId="104BFD73" w14:textId="77777777" w:rsidR="00BA068A" w:rsidRPr="00EA43AA" w:rsidRDefault="00BA068A" w:rsidP="00BA068A">
      <w:pPr>
        <w:rPr>
          <w:rFonts w:ascii="Times New Roman" w:eastAsia="Times New Roman" w:hAnsi="Times New Roman" w:cs="Times New Roman"/>
          <w:color w:val="1C1D1E"/>
          <w:shd w:val="clear" w:color="auto" w:fill="FFFFFF"/>
        </w:rPr>
      </w:pPr>
      <w:r w:rsidRPr="00EA43AA">
        <w:rPr>
          <w:rFonts w:ascii="Times New Roman" w:eastAsia="Times New Roman" w:hAnsi="Times New Roman" w:cs="Times New Roman"/>
          <w:color w:val="1C1D1E"/>
          <w:shd w:val="clear" w:color="auto" w:fill="FFFFFF"/>
        </w:rPr>
        <w:t xml:space="preserve">New York, NY 10003 </w:t>
      </w:r>
    </w:p>
    <w:p w14:paraId="4E46CF30" w14:textId="77777777" w:rsidR="00BA068A" w:rsidRPr="00EA43AA" w:rsidRDefault="00BA068A" w:rsidP="00BA068A">
      <w:pPr>
        <w:rPr>
          <w:rFonts w:ascii="Times New Roman" w:eastAsia="Times New Roman" w:hAnsi="Times New Roman" w:cs="Times New Roman"/>
          <w:color w:val="1C1D1E"/>
          <w:shd w:val="clear" w:color="auto" w:fill="FFFFFF"/>
        </w:rPr>
      </w:pPr>
      <w:r w:rsidRPr="00EA43AA">
        <w:rPr>
          <w:rFonts w:ascii="Times New Roman" w:eastAsia="Times New Roman" w:hAnsi="Times New Roman" w:cs="Times New Roman"/>
          <w:color w:val="1C1D1E"/>
          <w:shd w:val="clear" w:color="auto" w:fill="FFFFFF"/>
        </w:rPr>
        <w:t xml:space="preserve"> </w:t>
      </w:r>
    </w:p>
    <w:p w14:paraId="209A45A7" w14:textId="720E4CAE" w:rsidR="00BA068A" w:rsidRPr="00EA43AA" w:rsidRDefault="00BA068A" w:rsidP="00BA068A">
      <w:pPr>
        <w:rPr>
          <w:rFonts w:ascii="Times New Roman" w:eastAsia="Times New Roman" w:hAnsi="Times New Roman" w:cs="Times New Roman"/>
          <w:color w:val="1C1D1E"/>
          <w:shd w:val="clear" w:color="auto" w:fill="FFFFFF"/>
        </w:rPr>
      </w:pPr>
    </w:p>
    <w:p w14:paraId="596EE3A5" w14:textId="77777777" w:rsidR="00BA068A" w:rsidRPr="00EA43AA" w:rsidRDefault="00BA068A" w:rsidP="00BA068A">
      <w:pPr>
        <w:rPr>
          <w:rFonts w:ascii="Times New Roman" w:eastAsia="Times New Roman" w:hAnsi="Times New Roman" w:cs="Times New Roman"/>
          <w:color w:val="1C1D1E"/>
          <w:shd w:val="clear" w:color="auto" w:fill="FFFFFF"/>
        </w:rPr>
      </w:pPr>
    </w:p>
    <w:p w14:paraId="713A0F06" w14:textId="0E2011D4" w:rsidR="00BA068A" w:rsidRPr="00EA43AA" w:rsidRDefault="00BA068A" w:rsidP="00BA068A">
      <w:pPr>
        <w:rPr>
          <w:rFonts w:ascii="Times New Roman" w:eastAsia="Times New Roman" w:hAnsi="Times New Roman" w:cs="Times New Roman"/>
          <w:color w:val="1C1D1E"/>
          <w:shd w:val="clear" w:color="auto" w:fill="FFFFFF"/>
        </w:rPr>
        <w:sectPr w:rsidR="00BA068A" w:rsidRPr="00EA43AA" w:rsidSect="006000E1">
          <w:headerReference w:type="even" r:id="rId7"/>
          <w:headerReference w:type="default" r:id="rId8"/>
          <w:headerReference w:type="first" r:id="rId9"/>
          <w:pgSz w:w="12240" w:h="15840"/>
          <w:pgMar w:top="1440" w:right="1440" w:bottom="1440" w:left="1440" w:header="720" w:footer="720" w:gutter="0"/>
          <w:cols w:space="720"/>
          <w:titlePg/>
          <w:docGrid w:linePitch="360"/>
        </w:sectPr>
      </w:pPr>
      <w:r w:rsidRPr="00EA43AA">
        <w:rPr>
          <w:rFonts w:ascii="Times New Roman" w:eastAsia="Times New Roman" w:hAnsi="Times New Roman" w:cs="Times New Roman"/>
          <w:color w:val="1C1D1E"/>
          <w:shd w:val="clear" w:color="auto" w:fill="FFFFFF"/>
        </w:rPr>
        <w:t>Corresponding author: rlei1@haverford.edu. The authors declare no conflict of interest.</w:t>
      </w:r>
    </w:p>
    <w:p w14:paraId="2398A3D2" w14:textId="6B3D7851" w:rsidR="00DD54E8" w:rsidRPr="00EA43AA" w:rsidRDefault="00DD54E8" w:rsidP="00792EB3">
      <w:pPr>
        <w:jc w:val="center"/>
        <w:rPr>
          <w:rFonts w:ascii="Times New Roman" w:eastAsia="Times New Roman" w:hAnsi="Times New Roman" w:cs="Times New Roman"/>
          <w:color w:val="1C1D1E"/>
          <w:shd w:val="clear" w:color="auto" w:fill="FFFFFF"/>
        </w:rPr>
      </w:pPr>
      <w:r w:rsidRPr="00EA43AA">
        <w:rPr>
          <w:rFonts w:ascii="Times New Roman" w:eastAsia="Times New Roman" w:hAnsi="Times New Roman" w:cs="Times New Roman"/>
          <w:color w:val="1C1D1E"/>
          <w:shd w:val="clear" w:color="auto" w:fill="FFFFFF"/>
        </w:rPr>
        <w:lastRenderedPageBreak/>
        <w:t>Abstract</w:t>
      </w:r>
    </w:p>
    <w:p w14:paraId="49706EBF" w14:textId="7A117D3D" w:rsidR="00DD54E8" w:rsidRPr="00EA43AA" w:rsidRDefault="00DD54E8" w:rsidP="0052700A">
      <w:pPr>
        <w:rPr>
          <w:rFonts w:ascii="Times New Roman" w:eastAsia="Times New Roman" w:hAnsi="Times New Roman" w:cs="Times New Roman"/>
          <w:color w:val="1C1D1E"/>
          <w:shd w:val="clear" w:color="auto" w:fill="FFFFFF"/>
        </w:rPr>
      </w:pPr>
    </w:p>
    <w:p w14:paraId="67E93E8C" w14:textId="669C0DB1" w:rsidR="0052700A" w:rsidRDefault="00F25729" w:rsidP="00F25729">
      <w:pPr>
        <w:spacing w:line="480" w:lineRule="auto"/>
        <w:rPr>
          <w:rFonts w:ascii="Times New Roman" w:eastAsia="Times New Roman" w:hAnsi="Times New Roman" w:cs="Times New Roman"/>
        </w:rPr>
      </w:pPr>
      <w:r w:rsidRPr="00F25729">
        <w:rPr>
          <w:rFonts w:ascii="Times New Roman" w:eastAsia="Times New Roman" w:hAnsi="Times New Roman" w:cs="Times New Roman"/>
        </w:rPr>
        <w:t>Children develop rich concepts of social categories throughout early and middle childhood. Whereas much is known about the development and consequences of many social categories individually, less is known about the development of representations at the intersection of multiple categories—for instance, how children think about race and gender together. This is a critical issue because every person a child meets holds membership in multiple social categories. Thus, overlooking how children integrate information about multiple categories causes a major gap in our understanding of the development of social cognition. An intersectional framework, which considers both how group-based bias is expressed towards people with one vs. multiple minoritized identities and also how power structures shape these processes, can help to address this issue. Using research on children’s use of race and gender, we describe how an intersectional framework can address gaps in knowledge and advance both equity and theory.</w:t>
      </w:r>
    </w:p>
    <w:p w14:paraId="0BC63D42" w14:textId="77777777" w:rsidR="00F25729" w:rsidRPr="00EA43AA" w:rsidRDefault="00F25729" w:rsidP="0052700A">
      <w:pPr>
        <w:rPr>
          <w:rFonts w:ascii="Times New Roman" w:eastAsia="Times New Roman" w:hAnsi="Times New Roman" w:cs="Times New Roman"/>
          <w:color w:val="1C1D1E"/>
          <w:shd w:val="clear" w:color="auto" w:fill="FFFFFF"/>
        </w:rPr>
      </w:pPr>
    </w:p>
    <w:p w14:paraId="475A4F04" w14:textId="54B01E9E" w:rsidR="00DD54E8" w:rsidRPr="00EA43AA" w:rsidRDefault="009524AD" w:rsidP="009524AD">
      <w:pPr>
        <w:rPr>
          <w:rFonts w:ascii="Times New Roman" w:eastAsia="Times New Roman" w:hAnsi="Times New Roman" w:cs="Times New Roman"/>
          <w:color w:val="1C1D1E"/>
          <w:shd w:val="clear" w:color="auto" w:fill="FFFFFF"/>
        </w:rPr>
      </w:pPr>
      <w:r w:rsidRPr="00EA43AA">
        <w:rPr>
          <w:rFonts w:ascii="Times New Roman" w:eastAsia="Times New Roman" w:hAnsi="Times New Roman" w:cs="Times New Roman"/>
          <w:color w:val="1C1D1E"/>
          <w:shd w:val="clear" w:color="auto" w:fill="FFFFFF"/>
        </w:rPr>
        <w:t>Keywords: intersectionality, social cognition, race, gender</w:t>
      </w:r>
    </w:p>
    <w:p w14:paraId="2DF6176B" w14:textId="77777777" w:rsidR="00DD54E8" w:rsidRPr="00EA43AA" w:rsidRDefault="00DD54E8" w:rsidP="0052700A">
      <w:pPr>
        <w:rPr>
          <w:rFonts w:ascii="Times New Roman" w:eastAsia="Times New Roman" w:hAnsi="Times New Roman" w:cs="Times New Roman"/>
          <w:color w:val="1C1D1E"/>
          <w:shd w:val="clear" w:color="auto" w:fill="FFFFFF"/>
        </w:rPr>
        <w:sectPr w:rsidR="00DD54E8" w:rsidRPr="00EA43AA" w:rsidSect="006918DD">
          <w:pgSz w:w="12240" w:h="15840"/>
          <w:pgMar w:top="1440" w:right="1440" w:bottom="1440" w:left="1440" w:header="720" w:footer="720" w:gutter="0"/>
          <w:cols w:space="720"/>
          <w:docGrid w:linePitch="360"/>
        </w:sectPr>
      </w:pPr>
    </w:p>
    <w:p w14:paraId="126A2FDC" w14:textId="0EBAC3CC" w:rsidR="00DD54E8" w:rsidRPr="00EA43AA" w:rsidRDefault="00DD54E8" w:rsidP="0047429C">
      <w:pPr>
        <w:ind w:firstLine="720"/>
        <w:rPr>
          <w:rFonts w:ascii="Times New Roman" w:eastAsia="Times New Roman" w:hAnsi="Times New Roman" w:cs="Times New Roman"/>
          <w:color w:val="1C1D1E"/>
          <w:shd w:val="clear" w:color="auto" w:fill="FFFFFF"/>
        </w:rPr>
      </w:pPr>
    </w:p>
    <w:p w14:paraId="5FEF4456" w14:textId="546A12B6" w:rsidR="006028A3" w:rsidRPr="00EA43AA" w:rsidRDefault="006435E5" w:rsidP="00792EB3">
      <w:pPr>
        <w:spacing w:line="480" w:lineRule="auto"/>
        <w:ind w:firstLine="720"/>
        <w:rPr>
          <w:rFonts w:ascii="Times New Roman" w:eastAsia="Times New Roman" w:hAnsi="Times New Roman" w:cs="Times New Roman"/>
          <w:color w:val="1C1D1E"/>
          <w:shd w:val="clear" w:color="auto" w:fill="FFFFFF"/>
        </w:rPr>
      </w:pPr>
      <w:r w:rsidRPr="00EA43AA">
        <w:rPr>
          <w:rFonts w:ascii="Times New Roman" w:eastAsia="Times New Roman" w:hAnsi="Times New Roman" w:cs="Times New Roman"/>
          <w:color w:val="1C1D1E"/>
          <w:shd w:val="clear" w:color="auto" w:fill="FFFFFF"/>
        </w:rPr>
        <w:t xml:space="preserve">From infancy, social categories structure how children make sense of the social environment. But much of what we know about how social categories shape development comes from research that has considered one category at a time </w:t>
      </w:r>
      <w:r w:rsidR="006028A3" w:rsidRPr="00EA43AA">
        <w:rPr>
          <w:rFonts w:ascii="Times New Roman" w:eastAsia="Times New Roman" w:hAnsi="Times New Roman" w:cs="Times New Roman"/>
          <w:color w:val="1C1D1E"/>
          <w:shd w:val="clear" w:color="auto" w:fill="FFFFFF"/>
        </w:rPr>
        <w:t>(e.g.,</w:t>
      </w:r>
      <w:r w:rsidRPr="00EA43AA">
        <w:rPr>
          <w:rFonts w:ascii="Times New Roman" w:eastAsia="Times New Roman" w:hAnsi="Times New Roman" w:cs="Times New Roman"/>
          <w:color w:val="1C1D1E"/>
          <w:shd w:val="clear" w:color="auto" w:fill="FFFFFF"/>
        </w:rPr>
        <w:t xml:space="preserve"> gender,</w:t>
      </w:r>
      <w:r w:rsidR="006028A3" w:rsidRPr="00EA43AA">
        <w:rPr>
          <w:rFonts w:ascii="Times New Roman" w:eastAsia="Times New Roman" w:hAnsi="Times New Roman" w:cs="Times New Roman"/>
          <w:color w:val="1C1D1E"/>
          <w:shd w:val="clear" w:color="auto" w:fill="FFFFFF"/>
        </w:rPr>
        <w:t xml:space="preserve"> Maccoby, 1988; Martin &amp; Little, 1990</w:t>
      </w:r>
      <w:r w:rsidRPr="00EA43AA">
        <w:rPr>
          <w:rFonts w:ascii="Times New Roman" w:eastAsia="Times New Roman" w:hAnsi="Times New Roman" w:cs="Times New Roman"/>
          <w:color w:val="1C1D1E"/>
          <w:shd w:val="clear" w:color="auto" w:fill="FFFFFF"/>
        </w:rPr>
        <w:t xml:space="preserve">; race, Hirschfeld, 1995; </w:t>
      </w:r>
      <w:proofErr w:type="spellStart"/>
      <w:r w:rsidRPr="00EA43AA">
        <w:rPr>
          <w:rFonts w:ascii="Times New Roman" w:eastAsia="Times New Roman" w:hAnsi="Times New Roman" w:cs="Times New Roman"/>
          <w:color w:val="1C1D1E"/>
          <w:shd w:val="clear" w:color="auto" w:fill="FFFFFF"/>
        </w:rPr>
        <w:t>Mandalaywala</w:t>
      </w:r>
      <w:proofErr w:type="spellEnd"/>
      <w:r w:rsidRPr="00EA43AA">
        <w:rPr>
          <w:rFonts w:ascii="Times New Roman" w:eastAsia="Times New Roman" w:hAnsi="Times New Roman" w:cs="Times New Roman"/>
          <w:color w:val="1C1D1E"/>
          <w:shd w:val="clear" w:color="auto" w:fill="FFFFFF"/>
        </w:rPr>
        <w:t xml:space="preserve"> et al., 2019; language</w:t>
      </w:r>
      <w:r w:rsidR="006028A3" w:rsidRPr="00EA43AA">
        <w:rPr>
          <w:rFonts w:ascii="Times New Roman" w:eastAsia="Times New Roman" w:hAnsi="Times New Roman" w:cs="Times New Roman"/>
          <w:color w:val="1C1D1E"/>
          <w:shd w:val="clear" w:color="auto" w:fill="FFFFFF"/>
        </w:rPr>
        <w:t xml:space="preserve">, </w:t>
      </w:r>
      <w:proofErr w:type="spellStart"/>
      <w:r w:rsidR="006028A3" w:rsidRPr="00EA43AA">
        <w:rPr>
          <w:rFonts w:ascii="Times New Roman" w:eastAsia="Times New Roman" w:hAnsi="Times New Roman" w:cs="Times New Roman"/>
          <w:color w:val="1C1D1E"/>
          <w:shd w:val="clear" w:color="auto" w:fill="FFFFFF"/>
        </w:rPr>
        <w:t>Kinzler</w:t>
      </w:r>
      <w:proofErr w:type="spellEnd"/>
      <w:r w:rsidR="006028A3" w:rsidRPr="00EA43AA">
        <w:rPr>
          <w:rFonts w:ascii="Times New Roman" w:eastAsia="Times New Roman" w:hAnsi="Times New Roman" w:cs="Times New Roman"/>
          <w:color w:val="1C1D1E"/>
          <w:shd w:val="clear" w:color="auto" w:fill="FFFFFF"/>
        </w:rPr>
        <w:t xml:space="preserve"> &amp; </w:t>
      </w:r>
      <w:proofErr w:type="spellStart"/>
      <w:r w:rsidR="006028A3" w:rsidRPr="00EA43AA">
        <w:rPr>
          <w:rFonts w:ascii="Times New Roman" w:eastAsia="Times New Roman" w:hAnsi="Times New Roman" w:cs="Times New Roman"/>
          <w:color w:val="1C1D1E"/>
          <w:shd w:val="clear" w:color="auto" w:fill="FFFFFF"/>
        </w:rPr>
        <w:t>Dautel</w:t>
      </w:r>
      <w:proofErr w:type="spellEnd"/>
      <w:r w:rsidR="006028A3" w:rsidRPr="00EA43AA">
        <w:rPr>
          <w:rFonts w:ascii="Times New Roman" w:eastAsia="Times New Roman" w:hAnsi="Times New Roman" w:cs="Times New Roman"/>
          <w:color w:val="1C1D1E"/>
          <w:shd w:val="clear" w:color="auto" w:fill="FFFFFF"/>
        </w:rPr>
        <w:t>, 2012)</w:t>
      </w:r>
      <w:r w:rsidRPr="00EA43AA">
        <w:rPr>
          <w:rFonts w:ascii="Times New Roman" w:eastAsia="Times New Roman" w:hAnsi="Times New Roman" w:cs="Times New Roman"/>
          <w:color w:val="1C1D1E"/>
          <w:shd w:val="clear" w:color="auto" w:fill="FFFFFF"/>
        </w:rPr>
        <w:t xml:space="preserve">. Whereas a variety of theoretical perspectives address how and when children might prioritize certain categories over others </w:t>
      </w:r>
      <w:r w:rsidR="00451500" w:rsidRPr="00EA43AA">
        <w:rPr>
          <w:rFonts w:ascii="Times New Roman" w:eastAsia="Times New Roman" w:hAnsi="Times New Roman" w:cs="Times New Roman"/>
          <w:color w:val="1C1D1E"/>
          <w:shd w:val="clear" w:color="auto" w:fill="FFFFFF"/>
        </w:rPr>
        <w:t xml:space="preserve">(e.g., </w:t>
      </w:r>
      <w:proofErr w:type="spellStart"/>
      <w:r w:rsidR="00451500" w:rsidRPr="00EA43AA">
        <w:rPr>
          <w:rFonts w:ascii="Times New Roman" w:eastAsia="Times New Roman" w:hAnsi="Times New Roman" w:cs="Times New Roman"/>
          <w:color w:val="1C1D1E"/>
          <w:shd w:val="clear" w:color="auto" w:fill="FFFFFF"/>
        </w:rPr>
        <w:t>Kinzler</w:t>
      </w:r>
      <w:proofErr w:type="spellEnd"/>
      <w:r w:rsidR="00451500" w:rsidRPr="00EA43AA">
        <w:rPr>
          <w:rFonts w:ascii="Times New Roman" w:eastAsia="Times New Roman" w:hAnsi="Times New Roman" w:cs="Times New Roman"/>
          <w:color w:val="1C1D1E"/>
          <w:shd w:val="clear" w:color="auto" w:fill="FFFFFF"/>
        </w:rPr>
        <w:t xml:space="preserve">, Shutts, &amp; </w:t>
      </w:r>
      <w:proofErr w:type="spellStart"/>
      <w:r w:rsidR="00451500" w:rsidRPr="00EA43AA">
        <w:rPr>
          <w:rFonts w:ascii="Times New Roman" w:eastAsia="Times New Roman" w:hAnsi="Times New Roman" w:cs="Times New Roman"/>
          <w:color w:val="1C1D1E"/>
          <w:shd w:val="clear" w:color="auto" w:fill="FFFFFF"/>
        </w:rPr>
        <w:t>Correll</w:t>
      </w:r>
      <w:proofErr w:type="spellEnd"/>
      <w:r w:rsidR="00451500" w:rsidRPr="00EA43AA">
        <w:rPr>
          <w:rFonts w:ascii="Times New Roman" w:eastAsia="Times New Roman" w:hAnsi="Times New Roman" w:cs="Times New Roman"/>
          <w:color w:val="1C1D1E"/>
          <w:shd w:val="clear" w:color="auto" w:fill="FFFFFF"/>
        </w:rPr>
        <w:t xml:space="preserve">, </w:t>
      </w:r>
      <w:r w:rsidR="006028A3" w:rsidRPr="00EA43AA">
        <w:rPr>
          <w:rFonts w:ascii="Times New Roman" w:eastAsia="Times New Roman" w:hAnsi="Times New Roman" w:cs="Times New Roman"/>
          <w:color w:val="1C1D1E"/>
          <w:shd w:val="clear" w:color="auto" w:fill="FFFFFF"/>
        </w:rPr>
        <w:t>2010</w:t>
      </w:r>
      <w:r w:rsidR="00451500" w:rsidRPr="00EA43AA">
        <w:rPr>
          <w:rFonts w:ascii="Times New Roman" w:eastAsia="Times New Roman" w:hAnsi="Times New Roman" w:cs="Times New Roman"/>
          <w:color w:val="1C1D1E"/>
          <w:shd w:val="clear" w:color="auto" w:fill="FFFFFF"/>
        </w:rPr>
        <w:t xml:space="preserve">; Shutts, </w:t>
      </w:r>
      <w:r w:rsidR="005E1F69" w:rsidRPr="00EA43AA">
        <w:rPr>
          <w:rFonts w:ascii="Times New Roman" w:eastAsia="Times New Roman" w:hAnsi="Times New Roman" w:cs="Times New Roman"/>
          <w:color w:val="1C1D1E"/>
          <w:shd w:val="clear" w:color="auto" w:fill="FFFFFF"/>
        </w:rPr>
        <w:t>2015</w:t>
      </w:r>
      <w:r w:rsidR="006028A3" w:rsidRPr="00EA43AA">
        <w:rPr>
          <w:rFonts w:ascii="Times New Roman" w:eastAsia="Times New Roman" w:hAnsi="Times New Roman" w:cs="Times New Roman"/>
          <w:color w:val="1C1D1E"/>
          <w:shd w:val="clear" w:color="auto" w:fill="FFFFFF"/>
        </w:rPr>
        <w:t>)</w:t>
      </w:r>
      <w:r w:rsidRPr="00EA43AA">
        <w:rPr>
          <w:rFonts w:ascii="Times New Roman" w:eastAsia="Times New Roman" w:hAnsi="Times New Roman" w:cs="Times New Roman"/>
          <w:color w:val="1C1D1E"/>
          <w:shd w:val="clear" w:color="auto" w:fill="FFFFFF"/>
        </w:rPr>
        <w:t>, there has been less attention to how they interact to shape social perception</w:t>
      </w:r>
      <w:r w:rsidR="00A161BD" w:rsidRPr="00EA43AA">
        <w:rPr>
          <w:rFonts w:ascii="Times New Roman" w:eastAsia="Times New Roman" w:hAnsi="Times New Roman" w:cs="Times New Roman"/>
          <w:color w:val="1C1D1E"/>
          <w:shd w:val="clear" w:color="auto" w:fill="FFFFFF"/>
        </w:rPr>
        <w:t xml:space="preserve"> and cognition</w:t>
      </w:r>
      <w:r w:rsidR="001C043C" w:rsidRPr="00EA43AA">
        <w:rPr>
          <w:rFonts w:ascii="Times New Roman" w:eastAsia="Times New Roman" w:hAnsi="Times New Roman" w:cs="Times New Roman"/>
          <w:color w:val="1C1D1E"/>
          <w:shd w:val="clear" w:color="auto" w:fill="FFFFFF"/>
        </w:rPr>
        <w:t xml:space="preserve"> across development</w:t>
      </w:r>
      <w:r w:rsidR="00A161BD" w:rsidRPr="00EA43AA">
        <w:rPr>
          <w:rFonts w:ascii="Times New Roman" w:eastAsia="Times New Roman" w:hAnsi="Times New Roman" w:cs="Times New Roman"/>
          <w:color w:val="1C1D1E"/>
          <w:shd w:val="clear" w:color="auto" w:fill="FFFFFF"/>
        </w:rPr>
        <w:t>.</w:t>
      </w:r>
      <w:r w:rsidR="00451500" w:rsidRPr="00EA43AA">
        <w:rPr>
          <w:rFonts w:ascii="Times New Roman" w:eastAsia="Times New Roman" w:hAnsi="Times New Roman" w:cs="Times New Roman"/>
          <w:color w:val="1C1D1E"/>
          <w:shd w:val="clear" w:color="auto" w:fill="FFFFFF"/>
        </w:rPr>
        <w:t xml:space="preserve"> </w:t>
      </w:r>
      <w:r w:rsidR="006028A3" w:rsidRPr="00EA43AA">
        <w:rPr>
          <w:rFonts w:ascii="Times New Roman" w:eastAsia="Times New Roman" w:hAnsi="Times New Roman" w:cs="Times New Roman"/>
          <w:color w:val="1C1D1E"/>
          <w:shd w:val="clear" w:color="auto" w:fill="FFFFFF"/>
        </w:rPr>
        <w:t xml:space="preserve"> </w:t>
      </w:r>
      <w:r w:rsidR="00A161BD" w:rsidRPr="00EA43AA">
        <w:rPr>
          <w:rFonts w:ascii="Times New Roman" w:eastAsia="Times New Roman" w:hAnsi="Times New Roman" w:cs="Times New Roman"/>
          <w:color w:val="1C1D1E"/>
          <w:shd w:val="clear" w:color="auto" w:fill="FFFFFF"/>
        </w:rPr>
        <w:t xml:space="preserve">Whereas </w:t>
      </w:r>
      <w:r w:rsidR="00D05CBE" w:rsidRPr="00EA43AA">
        <w:rPr>
          <w:rFonts w:ascii="Times New Roman" w:eastAsia="Times New Roman" w:hAnsi="Times New Roman" w:cs="Times New Roman"/>
          <w:color w:val="1C1D1E"/>
          <w:shd w:val="clear" w:color="auto" w:fill="FFFFFF"/>
        </w:rPr>
        <w:t>i</w:t>
      </w:r>
      <w:r w:rsidR="008C35F8" w:rsidRPr="00EA43AA">
        <w:rPr>
          <w:rFonts w:ascii="Times New Roman" w:eastAsia="Times New Roman" w:hAnsi="Times New Roman" w:cs="Times New Roman"/>
          <w:color w:val="1C1D1E"/>
          <w:shd w:val="clear" w:color="auto" w:fill="FFFFFF"/>
        </w:rPr>
        <w:t xml:space="preserve">solating </w:t>
      </w:r>
      <w:r w:rsidR="000E7483" w:rsidRPr="00EA43AA">
        <w:rPr>
          <w:rFonts w:ascii="Times New Roman" w:eastAsia="Times New Roman" w:hAnsi="Times New Roman" w:cs="Times New Roman"/>
          <w:color w:val="1C1D1E"/>
          <w:shd w:val="clear" w:color="auto" w:fill="FFFFFF"/>
        </w:rPr>
        <w:t xml:space="preserve">the role of single categories </w:t>
      </w:r>
      <w:r w:rsidR="006028A3" w:rsidRPr="00EA43AA">
        <w:rPr>
          <w:rFonts w:ascii="Times New Roman" w:eastAsia="Times New Roman" w:hAnsi="Times New Roman" w:cs="Times New Roman"/>
          <w:color w:val="1C1D1E"/>
          <w:shd w:val="clear" w:color="auto" w:fill="FFFFFF"/>
        </w:rPr>
        <w:t xml:space="preserve">has </w:t>
      </w:r>
      <w:r w:rsidR="000B0A5B" w:rsidRPr="00EA43AA">
        <w:rPr>
          <w:rFonts w:ascii="Times New Roman" w:eastAsia="Times New Roman" w:hAnsi="Times New Roman" w:cs="Times New Roman"/>
          <w:color w:val="1C1D1E"/>
          <w:shd w:val="clear" w:color="auto" w:fill="FFFFFF"/>
        </w:rPr>
        <w:t>revealed</w:t>
      </w:r>
      <w:r w:rsidR="001C043C" w:rsidRPr="00EA43AA">
        <w:rPr>
          <w:rFonts w:ascii="Times New Roman" w:eastAsia="Times New Roman" w:hAnsi="Times New Roman" w:cs="Times New Roman"/>
          <w:color w:val="1C1D1E"/>
          <w:shd w:val="clear" w:color="auto" w:fill="FFFFFF"/>
        </w:rPr>
        <w:t xml:space="preserve"> much</w:t>
      </w:r>
      <w:r w:rsidR="0047429C" w:rsidRPr="00EA43AA">
        <w:rPr>
          <w:rFonts w:ascii="Times New Roman" w:eastAsia="Times New Roman" w:hAnsi="Times New Roman" w:cs="Times New Roman"/>
          <w:color w:val="1C1D1E"/>
          <w:shd w:val="clear" w:color="auto" w:fill="FFFFFF"/>
        </w:rPr>
        <w:t xml:space="preserve"> </w:t>
      </w:r>
      <w:r w:rsidR="00A161BD" w:rsidRPr="00EA43AA">
        <w:rPr>
          <w:rFonts w:ascii="Times New Roman" w:eastAsia="Times New Roman" w:hAnsi="Times New Roman" w:cs="Times New Roman"/>
          <w:color w:val="1C1D1E"/>
          <w:shd w:val="clear" w:color="auto" w:fill="FFFFFF"/>
        </w:rPr>
        <w:t xml:space="preserve">about how </w:t>
      </w:r>
      <w:r w:rsidR="0047429C" w:rsidRPr="00EA43AA">
        <w:rPr>
          <w:rFonts w:ascii="Times New Roman" w:eastAsia="Times New Roman" w:hAnsi="Times New Roman" w:cs="Times New Roman"/>
          <w:color w:val="1C1D1E"/>
          <w:shd w:val="clear" w:color="auto" w:fill="FFFFFF"/>
        </w:rPr>
        <w:t xml:space="preserve">social </w:t>
      </w:r>
      <w:r w:rsidR="0002377D" w:rsidRPr="00EA43AA">
        <w:rPr>
          <w:rFonts w:ascii="Times New Roman" w:eastAsia="Times New Roman" w:hAnsi="Times New Roman" w:cs="Times New Roman"/>
          <w:color w:val="1C1D1E"/>
          <w:shd w:val="clear" w:color="auto" w:fill="FFFFFF"/>
        </w:rPr>
        <w:t>categorization</w:t>
      </w:r>
      <w:r w:rsidR="0047429C" w:rsidRPr="00EA43AA">
        <w:rPr>
          <w:rFonts w:ascii="Times New Roman" w:eastAsia="Times New Roman" w:hAnsi="Times New Roman" w:cs="Times New Roman"/>
          <w:color w:val="1C1D1E"/>
          <w:shd w:val="clear" w:color="auto" w:fill="FFFFFF"/>
        </w:rPr>
        <w:t xml:space="preserve"> </w:t>
      </w:r>
      <w:r w:rsidR="002637AD" w:rsidRPr="00EA43AA">
        <w:rPr>
          <w:rFonts w:ascii="Times New Roman" w:eastAsia="Times New Roman" w:hAnsi="Times New Roman" w:cs="Times New Roman"/>
          <w:color w:val="1C1D1E"/>
          <w:shd w:val="clear" w:color="auto" w:fill="FFFFFF"/>
        </w:rPr>
        <w:t>shapes early social cognition and behavior</w:t>
      </w:r>
      <w:r w:rsidR="00A161BD" w:rsidRPr="00EA43AA">
        <w:rPr>
          <w:rFonts w:ascii="Times New Roman" w:eastAsia="Times New Roman" w:hAnsi="Times New Roman" w:cs="Times New Roman"/>
          <w:color w:val="1C1D1E"/>
          <w:shd w:val="clear" w:color="auto" w:fill="FFFFFF"/>
        </w:rPr>
        <w:t xml:space="preserve">, </w:t>
      </w:r>
      <w:r w:rsidR="00451500" w:rsidRPr="00EA43AA">
        <w:rPr>
          <w:rFonts w:ascii="Times New Roman" w:eastAsia="Times New Roman" w:hAnsi="Times New Roman" w:cs="Times New Roman"/>
          <w:color w:val="1C1D1E"/>
          <w:shd w:val="clear" w:color="auto" w:fill="FFFFFF"/>
        </w:rPr>
        <w:t xml:space="preserve">focusing </w:t>
      </w:r>
      <w:r w:rsidR="006028A3" w:rsidRPr="00EA43AA">
        <w:rPr>
          <w:rFonts w:ascii="Times New Roman" w:eastAsia="Times New Roman" w:hAnsi="Times New Roman" w:cs="Times New Roman"/>
          <w:color w:val="1C1D1E"/>
          <w:shd w:val="clear" w:color="auto" w:fill="FFFFFF"/>
        </w:rPr>
        <w:t xml:space="preserve">on </w:t>
      </w:r>
      <w:r w:rsidR="0047429C" w:rsidRPr="00EA43AA">
        <w:rPr>
          <w:rFonts w:ascii="Times New Roman" w:eastAsia="Times New Roman" w:hAnsi="Times New Roman" w:cs="Times New Roman"/>
          <w:color w:val="1C1D1E"/>
          <w:shd w:val="clear" w:color="auto" w:fill="FFFFFF"/>
        </w:rPr>
        <w:t xml:space="preserve">one category at a time may also result in overlooking unique phenomena that exist at the intersection of multiple social categories and </w:t>
      </w:r>
      <w:r w:rsidR="001C043C" w:rsidRPr="00EA43AA">
        <w:rPr>
          <w:rFonts w:ascii="Times New Roman" w:eastAsia="Times New Roman" w:hAnsi="Times New Roman" w:cs="Times New Roman"/>
          <w:color w:val="1C1D1E"/>
          <w:shd w:val="clear" w:color="auto" w:fill="FFFFFF"/>
        </w:rPr>
        <w:t xml:space="preserve">thus </w:t>
      </w:r>
      <w:r w:rsidR="0047429C" w:rsidRPr="00EA43AA">
        <w:rPr>
          <w:rFonts w:ascii="Times New Roman" w:eastAsia="Times New Roman" w:hAnsi="Times New Roman" w:cs="Times New Roman"/>
          <w:color w:val="1C1D1E"/>
          <w:shd w:val="clear" w:color="auto" w:fill="FFFFFF"/>
        </w:rPr>
        <w:t>replicate system of inequality within developmental science itself.</w:t>
      </w:r>
      <w:r w:rsidR="00D66DD3" w:rsidRPr="00EA43AA">
        <w:rPr>
          <w:rFonts w:ascii="Times New Roman" w:eastAsia="Times New Roman" w:hAnsi="Times New Roman" w:cs="Times New Roman"/>
          <w:color w:val="1C1D1E"/>
          <w:shd w:val="clear" w:color="auto" w:fill="FFFFFF"/>
        </w:rPr>
        <w:t xml:space="preserve"> </w:t>
      </w:r>
      <w:r w:rsidR="000E7483" w:rsidRPr="00EA43AA">
        <w:rPr>
          <w:rFonts w:ascii="Times New Roman" w:eastAsia="Times New Roman" w:hAnsi="Times New Roman" w:cs="Times New Roman"/>
          <w:color w:val="1C1D1E"/>
          <w:shd w:val="clear" w:color="auto" w:fill="FFFFFF"/>
        </w:rPr>
        <w:t>We suggest that an</w:t>
      </w:r>
      <w:r w:rsidR="006028A3" w:rsidRPr="00EA43AA">
        <w:rPr>
          <w:rFonts w:ascii="Times New Roman" w:eastAsia="Times New Roman" w:hAnsi="Times New Roman" w:cs="Times New Roman"/>
          <w:color w:val="1C1D1E"/>
          <w:shd w:val="clear" w:color="auto" w:fill="FFFFFF"/>
        </w:rPr>
        <w:t xml:space="preserve"> intersectional framework</w:t>
      </w:r>
      <w:r w:rsidR="000E7483" w:rsidRPr="00EA43AA">
        <w:rPr>
          <w:rFonts w:ascii="Times New Roman" w:eastAsia="Times New Roman" w:hAnsi="Times New Roman" w:cs="Times New Roman"/>
          <w:color w:val="1C1D1E"/>
          <w:shd w:val="clear" w:color="auto" w:fill="FFFFFF"/>
        </w:rPr>
        <w:t xml:space="preserve"> can help address these gaps</w:t>
      </w:r>
      <w:r w:rsidR="006028A3" w:rsidRPr="00EA43AA">
        <w:rPr>
          <w:rFonts w:ascii="Times New Roman" w:eastAsia="Times New Roman" w:hAnsi="Times New Roman" w:cs="Times New Roman"/>
          <w:color w:val="1C1D1E"/>
          <w:shd w:val="clear" w:color="auto" w:fill="FFFFFF"/>
        </w:rPr>
        <w:t>.</w:t>
      </w:r>
    </w:p>
    <w:p w14:paraId="75C9A980" w14:textId="7BB64C95" w:rsidR="00663BD4" w:rsidRPr="00EA43AA" w:rsidRDefault="006028A3" w:rsidP="008C35F8">
      <w:pPr>
        <w:spacing w:line="480" w:lineRule="auto"/>
        <w:rPr>
          <w:rFonts w:ascii="Times New Roman" w:eastAsia="Times New Roman" w:hAnsi="Times New Roman" w:cs="Times New Roman"/>
          <w:color w:val="1C1D1E"/>
          <w:shd w:val="clear" w:color="auto" w:fill="FFFFFF"/>
        </w:rPr>
      </w:pPr>
      <w:r w:rsidRPr="00EA43AA">
        <w:rPr>
          <w:rFonts w:ascii="Times New Roman" w:eastAsia="Times New Roman" w:hAnsi="Times New Roman" w:cs="Times New Roman"/>
          <w:color w:val="1C1D1E"/>
          <w:shd w:val="clear" w:color="auto" w:fill="FFFFFF"/>
        </w:rPr>
        <w:tab/>
        <w:t xml:space="preserve">By intersectionality, we refer to the idea </w:t>
      </w:r>
      <w:r w:rsidR="00652065" w:rsidRPr="00EA43AA">
        <w:rPr>
          <w:rFonts w:ascii="Times New Roman" w:eastAsia="Times New Roman" w:hAnsi="Times New Roman" w:cs="Times New Roman"/>
          <w:color w:val="1C1D1E"/>
          <w:shd w:val="clear" w:color="auto" w:fill="FFFFFF"/>
        </w:rPr>
        <w:t>established</w:t>
      </w:r>
      <w:r w:rsidRPr="00EA43AA">
        <w:rPr>
          <w:rFonts w:ascii="Times New Roman" w:eastAsia="Times New Roman" w:hAnsi="Times New Roman" w:cs="Times New Roman"/>
          <w:color w:val="1C1D1E"/>
          <w:shd w:val="clear" w:color="auto" w:fill="FFFFFF"/>
        </w:rPr>
        <w:t xml:space="preserve"> by Black feminist scholars that systems of oppression interact and can result in unique consequences for those who are multiply subordinated (</w:t>
      </w:r>
      <w:r w:rsidR="00451500" w:rsidRPr="00EA43AA">
        <w:rPr>
          <w:rFonts w:ascii="Times New Roman" w:eastAsia="Times New Roman" w:hAnsi="Times New Roman" w:cs="Times New Roman"/>
          <w:color w:val="1C1D1E"/>
          <w:shd w:val="clear" w:color="auto" w:fill="FFFFFF"/>
        </w:rPr>
        <w:t xml:space="preserve">Cole, 2009; </w:t>
      </w:r>
      <w:r w:rsidRPr="00EA43AA">
        <w:rPr>
          <w:rFonts w:ascii="Times New Roman" w:eastAsia="Times New Roman" w:hAnsi="Times New Roman" w:cs="Times New Roman"/>
          <w:color w:val="1C1D1E"/>
          <w:shd w:val="clear" w:color="auto" w:fill="FFFFFF"/>
        </w:rPr>
        <w:t>Crenshaw, 1989; Purdie-</w:t>
      </w:r>
      <w:proofErr w:type="spellStart"/>
      <w:r w:rsidRPr="00EA43AA">
        <w:rPr>
          <w:rFonts w:ascii="Times New Roman" w:eastAsia="Times New Roman" w:hAnsi="Times New Roman" w:cs="Times New Roman"/>
          <w:color w:val="1C1D1E"/>
          <w:shd w:val="clear" w:color="auto" w:fill="FFFFFF"/>
        </w:rPr>
        <w:t>Vaughns</w:t>
      </w:r>
      <w:proofErr w:type="spellEnd"/>
      <w:r w:rsidRPr="00EA43AA">
        <w:rPr>
          <w:rFonts w:ascii="Times New Roman" w:eastAsia="Times New Roman" w:hAnsi="Times New Roman" w:cs="Times New Roman"/>
          <w:color w:val="1C1D1E"/>
          <w:shd w:val="clear" w:color="auto" w:fill="FFFFFF"/>
        </w:rPr>
        <w:t xml:space="preserve"> &amp; </w:t>
      </w:r>
      <w:proofErr w:type="spellStart"/>
      <w:r w:rsidRPr="00EA43AA">
        <w:rPr>
          <w:rFonts w:ascii="Times New Roman" w:eastAsia="Times New Roman" w:hAnsi="Times New Roman" w:cs="Times New Roman"/>
          <w:color w:val="1C1D1E"/>
          <w:shd w:val="clear" w:color="auto" w:fill="FFFFFF"/>
        </w:rPr>
        <w:t>Eibach</w:t>
      </w:r>
      <w:proofErr w:type="spellEnd"/>
      <w:r w:rsidRPr="00EA43AA">
        <w:rPr>
          <w:rFonts w:ascii="Times New Roman" w:eastAsia="Times New Roman" w:hAnsi="Times New Roman" w:cs="Times New Roman"/>
          <w:color w:val="1C1D1E"/>
          <w:shd w:val="clear" w:color="auto" w:fill="FFFFFF"/>
        </w:rPr>
        <w:t xml:space="preserve">, 2008). </w:t>
      </w:r>
      <w:r w:rsidR="00663BD4" w:rsidRPr="00EA43AA">
        <w:rPr>
          <w:rFonts w:ascii="Times New Roman" w:eastAsia="Times New Roman" w:hAnsi="Times New Roman" w:cs="Times New Roman"/>
          <w:color w:val="1C1D1E"/>
          <w:shd w:val="clear" w:color="auto" w:fill="FFFFFF"/>
        </w:rPr>
        <w:t>Although intersectionality is applicable to many axes of subordination</w:t>
      </w:r>
      <w:r w:rsidR="002716D2" w:rsidRPr="00EA43AA">
        <w:rPr>
          <w:rFonts w:ascii="Times New Roman" w:eastAsia="Times New Roman" w:hAnsi="Times New Roman" w:cs="Times New Roman"/>
          <w:color w:val="1C1D1E"/>
          <w:shd w:val="clear" w:color="auto" w:fill="FFFFFF"/>
        </w:rPr>
        <w:t xml:space="preserve"> (e.g., heterocentrism, ableism)</w:t>
      </w:r>
      <w:r w:rsidR="00663BD4" w:rsidRPr="00EA43AA">
        <w:rPr>
          <w:rFonts w:ascii="Times New Roman" w:eastAsia="Times New Roman" w:hAnsi="Times New Roman" w:cs="Times New Roman"/>
          <w:color w:val="1C1D1E"/>
          <w:shd w:val="clear" w:color="auto" w:fill="FFFFFF"/>
        </w:rPr>
        <w:t xml:space="preserve">, we primarily focus on the nexus of race and gender for both historical and theoretical reasons. First, </w:t>
      </w:r>
      <w:r w:rsidR="001C043C" w:rsidRPr="00EA43AA">
        <w:rPr>
          <w:rFonts w:ascii="Times New Roman" w:eastAsia="Times New Roman" w:hAnsi="Times New Roman" w:cs="Times New Roman"/>
          <w:color w:val="1C1D1E"/>
          <w:shd w:val="clear" w:color="auto" w:fill="FFFFFF"/>
        </w:rPr>
        <w:t>doing so builds on the</w:t>
      </w:r>
      <w:r w:rsidR="00663BD4" w:rsidRPr="00EA43AA">
        <w:rPr>
          <w:rFonts w:ascii="Times New Roman" w:eastAsia="Times New Roman" w:hAnsi="Times New Roman" w:cs="Times New Roman"/>
          <w:color w:val="1C1D1E"/>
          <w:shd w:val="clear" w:color="auto" w:fill="FFFFFF"/>
        </w:rPr>
        <w:t xml:space="preserve"> theorizing of Black </w:t>
      </w:r>
      <w:r w:rsidR="001C043C" w:rsidRPr="00EA43AA">
        <w:rPr>
          <w:rFonts w:ascii="Times New Roman" w:eastAsia="Times New Roman" w:hAnsi="Times New Roman" w:cs="Times New Roman"/>
          <w:color w:val="1C1D1E"/>
          <w:shd w:val="clear" w:color="auto" w:fill="FFFFFF"/>
        </w:rPr>
        <w:t>scholars</w:t>
      </w:r>
      <w:r w:rsidR="00663BD4" w:rsidRPr="00EA43AA">
        <w:rPr>
          <w:rFonts w:ascii="Times New Roman" w:eastAsia="Times New Roman" w:hAnsi="Times New Roman" w:cs="Times New Roman"/>
          <w:color w:val="1C1D1E"/>
          <w:shd w:val="clear" w:color="auto" w:fill="FFFFFF"/>
        </w:rPr>
        <w:t xml:space="preserve"> who </w:t>
      </w:r>
      <w:r w:rsidR="00D05CBE" w:rsidRPr="00EA43AA">
        <w:rPr>
          <w:rFonts w:ascii="Times New Roman" w:eastAsia="Times New Roman" w:hAnsi="Times New Roman" w:cs="Times New Roman"/>
          <w:color w:val="1C1D1E"/>
          <w:shd w:val="clear" w:color="auto" w:fill="FFFFFF"/>
        </w:rPr>
        <w:t>pioneered the idea of</w:t>
      </w:r>
      <w:r w:rsidR="00663BD4" w:rsidRPr="00EA43AA">
        <w:rPr>
          <w:rFonts w:ascii="Times New Roman" w:eastAsia="Times New Roman" w:hAnsi="Times New Roman" w:cs="Times New Roman"/>
          <w:color w:val="1C1D1E"/>
          <w:shd w:val="clear" w:color="auto" w:fill="FFFFFF"/>
        </w:rPr>
        <w:t xml:space="preserve"> intersectionality</w:t>
      </w:r>
      <w:r w:rsidR="002716D2" w:rsidRPr="00EA43AA">
        <w:rPr>
          <w:rFonts w:ascii="Times New Roman" w:eastAsia="Times New Roman" w:hAnsi="Times New Roman" w:cs="Times New Roman"/>
          <w:color w:val="1C1D1E"/>
          <w:shd w:val="clear" w:color="auto" w:fill="FFFFFF"/>
        </w:rPr>
        <w:t xml:space="preserve"> (e.g., Crenshaw, 1989)</w:t>
      </w:r>
      <w:r w:rsidR="001C043C" w:rsidRPr="00EA43AA">
        <w:rPr>
          <w:rFonts w:ascii="Times New Roman" w:eastAsia="Times New Roman" w:hAnsi="Times New Roman" w:cs="Times New Roman"/>
          <w:color w:val="1C1D1E"/>
          <w:shd w:val="clear" w:color="auto" w:fill="FFFFFF"/>
        </w:rPr>
        <w:t>, focusing on how racism and sexism intersect to shape the experiences of Black women</w:t>
      </w:r>
      <w:r w:rsidR="00663BD4" w:rsidRPr="00EA43AA">
        <w:rPr>
          <w:rFonts w:ascii="Times New Roman" w:eastAsia="Times New Roman" w:hAnsi="Times New Roman" w:cs="Times New Roman"/>
          <w:color w:val="1C1D1E"/>
          <w:shd w:val="clear" w:color="auto" w:fill="FFFFFF"/>
        </w:rPr>
        <w:t xml:space="preserve">. Second, gender and race are arguably two of the most salient and meaningful social categories to emerge in early childhood (Shutts, 2015) – the developmental period of focus in this article. </w:t>
      </w:r>
    </w:p>
    <w:p w14:paraId="2EA50AB6" w14:textId="77777777" w:rsidR="00663BD4" w:rsidRPr="00EA43AA" w:rsidRDefault="00663BD4" w:rsidP="008C35F8">
      <w:pPr>
        <w:spacing w:line="480" w:lineRule="auto"/>
        <w:rPr>
          <w:rFonts w:ascii="Times New Roman" w:eastAsia="Times New Roman" w:hAnsi="Times New Roman" w:cs="Times New Roman"/>
          <w:color w:val="1C1D1E"/>
          <w:shd w:val="clear" w:color="auto" w:fill="FFFFFF"/>
        </w:rPr>
      </w:pPr>
    </w:p>
    <w:p w14:paraId="2BBE0AA5" w14:textId="48795A01" w:rsidR="007D52A5" w:rsidRPr="00EA43AA" w:rsidRDefault="00F834A7" w:rsidP="007D52A5">
      <w:pPr>
        <w:tabs>
          <w:tab w:val="left" w:pos="1440"/>
        </w:tabs>
        <w:spacing w:line="480" w:lineRule="auto"/>
        <w:ind w:firstLine="720"/>
        <w:rPr>
          <w:rFonts w:ascii="Times New Roman" w:eastAsia="Times New Roman" w:hAnsi="Times New Roman" w:cs="Times New Roman"/>
          <w:color w:val="1C1D1E"/>
          <w:shd w:val="clear" w:color="auto" w:fill="FFFFFF"/>
        </w:rPr>
      </w:pPr>
      <w:r>
        <w:rPr>
          <w:rFonts w:ascii="Times New Roman" w:eastAsia="Times New Roman" w:hAnsi="Times New Roman" w:cs="Times New Roman"/>
          <w:color w:val="1C1D1E"/>
          <w:shd w:val="clear" w:color="auto" w:fill="FFFFFF"/>
        </w:rPr>
        <w:lastRenderedPageBreak/>
        <w:t>S</w:t>
      </w:r>
      <w:r w:rsidR="004F080B" w:rsidRPr="00EA43AA">
        <w:rPr>
          <w:rFonts w:ascii="Times New Roman" w:eastAsia="Times New Roman" w:hAnsi="Times New Roman" w:cs="Times New Roman"/>
          <w:color w:val="1C1D1E"/>
          <w:shd w:val="clear" w:color="auto" w:fill="FFFFFF"/>
        </w:rPr>
        <w:t xml:space="preserve">cholars </w:t>
      </w:r>
      <w:r>
        <w:rPr>
          <w:rFonts w:ascii="Times New Roman" w:eastAsia="Times New Roman" w:hAnsi="Times New Roman" w:cs="Times New Roman"/>
          <w:color w:val="1C1D1E"/>
          <w:shd w:val="clear" w:color="auto" w:fill="FFFFFF"/>
        </w:rPr>
        <w:t>across areas have recently</w:t>
      </w:r>
      <w:r w:rsidR="00E068B2">
        <w:rPr>
          <w:rFonts w:ascii="Times New Roman" w:eastAsia="Times New Roman" w:hAnsi="Times New Roman" w:cs="Times New Roman"/>
          <w:color w:val="1C1D1E"/>
          <w:shd w:val="clear" w:color="auto" w:fill="FFFFFF"/>
        </w:rPr>
        <w:t xml:space="preserve"> </w:t>
      </w:r>
      <w:r w:rsidR="004F080B" w:rsidRPr="00EA43AA">
        <w:rPr>
          <w:rFonts w:ascii="Times New Roman" w:eastAsia="Times New Roman" w:hAnsi="Times New Roman" w:cs="Times New Roman"/>
          <w:color w:val="1C1D1E"/>
          <w:shd w:val="clear" w:color="auto" w:fill="FFFFFF"/>
        </w:rPr>
        <w:t>called for a more intersectional lens to developmental science</w:t>
      </w:r>
      <w:r w:rsidR="000A1754" w:rsidRPr="00EA43AA">
        <w:rPr>
          <w:rFonts w:ascii="Times New Roman" w:eastAsia="Times New Roman" w:hAnsi="Times New Roman" w:cs="Times New Roman"/>
          <w:color w:val="1C1D1E"/>
          <w:shd w:val="clear" w:color="auto" w:fill="FFFFFF"/>
        </w:rPr>
        <w:t xml:space="preserve">, including for </w:t>
      </w:r>
      <w:r w:rsidR="0002377D" w:rsidRPr="00EA43AA">
        <w:rPr>
          <w:rFonts w:ascii="Times New Roman" w:eastAsia="Times New Roman" w:hAnsi="Times New Roman" w:cs="Times New Roman"/>
          <w:color w:val="1C1D1E"/>
          <w:shd w:val="clear" w:color="auto" w:fill="FFFFFF"/>
        </w:rPr>
        <w:t>identity development (</w:t>
      </w:r>
      <w:r w:rsidR="004F080B" w:rsidRPr="00EA43AA">
        <w:rPr>
          <w:rFonts w:ascii="Times New Roman" w:eastAsia="Times New Roman" w:hAnsi="Times New Roman" w:cs="Times New Roman"/>
          <w:color w:val="1C1D1E"/>
          <w:shd w:val="clear" w:color="auto" w:fill="FFFFFF"/>
        </w:rPr>
        <w:t xml:space="preserve">e.g., </w:t>
      </w:r>
      <w:r w:rsidR="0002377D" w:rsidRPr="00EA43AA">
        <w:rPr>
          <w:rFonts w:ascii="Times New Roman" w:eastAsia="Times New Roman" w:hAnsi="Times New Roman" w:cs="Times New Roman"/>
          <w:color w:val="1C1D1E"/>
          <w:shd w:val="clear" w:color="auto" w:fill="FFFFFF"/>
        </w:rPr>
        <w:t xml:space="preserve">Ghavami, </w:t>
      </w:r>
      <w:proofErr w:type="spellStart"/>
      <w:r w:rsidR="0002377D" w:rsidRPr="00EA43AA">
        <w:rPr>
          <w:rFonts w:ascii="Times New Roman" w:eastAsia="Times New Roman" w:hAnsi="Times New Roman" w:cs="Times New Roman"/>
          <w:color w:val="1C1D1E"/>
          <w:shd w:val="clear" w:color="auto" w:fill="FFFFFF"/>
        </w:rPr>
        <w:t>Katsiaficas</w:t>
      </w:r>
      <w:proofErr w:type="spellEnd"/>
      <w:r w:rsidR="0002377D" w:rsidRPr="00EA43AA">
        <w:rPr>
          <w:rFonts w:ascii="Times New Roman" w:eastAsia="Times New Roman" w:hAnsi="Times New Roman" w:cs="Times New Roman"/>
          <w:color w:val="1C1D1E"/>
          <w:shd w:val="clear" w:color="auto" w:fill="FFFFFF"/>
        </w:rPr>
        <w:t>, &amp; Rogers, 2016)</w:t>
      </w:r>
      <w:r w:rsidR="00094C29" w:rsidRPr="00EA43AA">
        <w:rPr>
          <w:rFonts w:ascii="Times New Roman" w:eastAsia="Times New Roman" w:hAnsi="Times New Roman" w:cs="Times New Roman"/>
          <w:color w:val="1C1D1E"/>
          <w:shd w:val="clear" w:color="auto" w:fill="FFFFFF"/>
        </w:rPr>
        <w:t xml:space="preserve"> </w:t>
      </w:r>
      <w:r w:rsidR="00890E90" w:rsidRPr="00EA43AA">
        <w:rPr>
          <w:rFonts w:ascii="Times New Roman" w:eastAsia="Times New Roman" w:hAnsi="Times New Roman" w:cs="Times New Roman"/>
          <w:color w:val="1C1D1E"/>
          <w:shd w:val="clear" w:color="auto" w:fill="FFFFFF"/>
        </w:rPr>
        <w:t>and marginalization (see the special issue edited by Santos &amp; Toomey, 2018)</w:t>
      </w:r>
      <w:r w:rsidR="0002377D" w:rsidRPr="00EA43AA">
        <w:rPr>
          <w:rFonts w:ascii="Times New Roman" w:eastAsia="Times New Roman" w:hAnsi="Times New Roman" w:cs="Times New Roman"/>
          <w:color w:val="1C1D1E"/>
          <w:shd w:val="clear" w:color="auto" w:fill="FFFFFF"/>
        </w:rPr>
        <w:t>.</w:t>
      </w:r>
      <w:r w:rsidR="004F080B" w:rsidRPr="00EA43AA">
        <w:rPr>
          <w:rFonts w:ascii="Times New Roman" w:eastAsia="Times New Roman" w:hAnsi="Times New Roman" w:cs="Times New Roman"/>
          <w:color w:val="1C1D1E"/>
          <w:shd w:val="clear" w:color="auto" w:fill="FFFFFF"/>
        </w:rPr>
        <w:t xml:space="preserve"> </w:t>
      </w:r>
      <w:r w:rsidR="00F43C61" w:rsidRPr="00EA43AA">
        <w:rPr>
          <w:rFonts w:ascii="Times New Roman" w:eastAsia="Times New Roman" w:hAnsi="Times New Roman" w:cs="Times New Roman"/>
          <w:color w:val="1C1D1E"/>
          <w:shd w:val="clear" w:color="auto" w:fill="FFFFFF"/>
        </w:rPr>
        <w:t>These approaches</w:t>
      </w:r>
      <w:r w:rsidR="00135426" w:rsidRPr="00EA43AA">
        <w:rPr>
          <w:rFonts w:ascii="Times New Roman" w:eastAsia="Times New Roman" w:hAnsi="Times New Roman" w:cs="Times New Roman"/>
          <w:color w:val="1C1D1E"/>
          <w:shd w:val="clear" w:color="auto" w:fill="FFFFFF"/>
        </w:rPr>
        <w:t xml:space="preserve"> have</w:t>
      </w:r>
      <w:r w:rsidR="004F080B" w:rsidRPr="00EA43AA">
        <w:rPr>
          <w:rFonts w:ascii="Times New Roman" w:eastAsia="Times New Roman" w:hAnsi="Times New Roman" w:cs="Times New Roman"/>
          <w:color w:val="1C1D1E"/>
          <w:shd w:val="clear" w:color="auto" w:fill="FFFFFF"/>
        </w:rPr>
        <w:t xml:space="preserve"> yielded</w:t>
      </w:r>
      <w:r w:rsidR="00890E90" w:rsidRPr="00EA43AA">
        <w:rPr>
          <w:rFonts w:ascii="Times New Roman" w:eastAsia="Times New Roman" w:hAnsi="Times New Roman" w:cs="Times New Roman"/>
          <w:color w:val="1C1D1E"/>
          <w:shd w:val="clear" w:color="auto" w:fill="FFFFFF"/>
        </w:rPr>
        <w:t xml:space="preserve"> important</w:t>
      </w:r>
      <w:r w:rsidR="004F080B" w:rsidRPr="00EA43AA">
        <w:rPr>
          <w:rFonts w:ascii="Times New Roman" w:eastAsia="Times New Roman" w:hAnsi="Times New Roman" w:cs="Times New Roman"/>
          <w:color w:val="1C1D1E"/>
          <w:shd w:val="clear" w:color="auto" w:fill="FFFFFF"/>
        </w:rPr>
        <w:t xml:space="preserve"> insights</w:t>
      </w:r>
      <w:r w:rsidR="00F43C61" w:rsidRPr="00EA43AA">
        <w:rPr>
          <w:rFonts w:ascii="Times New Roman" w:eastAsia="Times New Roman" w:hAnsi="Times New Roman" w:cs="Times New Roman"/>
          <w:color w:val="1C1D1E"/>
          <w:shd w:val="clear" w:color="auto" w:fill="FFFFFF"/>
        </w:rPr>
        <w:t xml:space="preserve"> into, for example,</w:t>
      </w:r>
      <w:r w:rsidR="00890E90" w:rsidRPr="00EA43AA">
        <w:rPr>
          <w:rFonts w:ascii="Times New Roman" w:eastAsia="Times New Roman" w:hAnsi="Times New Roman" w:cs="Times New Roman"/>
          <w:color w:val="1C1D1E"/>
          <w:shd w:val="clear" w:color="auto" w:fill="FFFFFF"/>
        </w:rPr>
        <w:t xml:space="preserve"> how adolescents wrestle with</w:t>
      </w:r>
      <w:r w:rsidR="00A64164" w:rsidRPr="00EA43AA">
        <w:rPr>
          <w:rFonts w:ascii="Times New Roman" w:eastAsia="Times New Roman" w:hAnsi="Times New Roman" w:cs="Times New Roman"/>
          <w:color w:val="1C1D1E"/>
          <w:shd w:val="clear" w:color="auto" w:fill="FFFFFF"/>
        </w:rPr>
        <w:t xml:space="preserve"> </w:t>
      </w:r>
      <w:r w:rsidR="00890E90" w:rsidRPr="00EA43AA">
        <w:rPr>
          <w:rFonts w:ascii="Times New Roman" w:eastAsia="Times New Roman" w:hAnsi="Times New Roman" w:cs="Times New Roman"/>
          <w:color w:val="1C1D1E"/>
          <w:shd w:val="clear" w:color="auto" w:fill="FFFFFF"/>
        </w:rPr>
        <w:t xml:space="preserve">and integrate </w:t>
      </w:r>
      <w:r w:rsidR="004F080B" w:rsidRPr="00EA43AA">
        <w:rPr>
          <w:rFonts w:ascii="Times New Roman" w:eastAsia="Times New Roman" w:hAnsi="Times New Roman" w:cs="Times New Roman"/>
          <w:color w:val="1C1D1E"/>
          <w:shd w:val="clear" w:color="auto" w:fill="FFFFFF"/>
        </w:rPr>
        <w:t>multiple</w:t>
      </w:r>
      <w:r w:rsidR="00890E90" w:rsidRPr="00EA43AA">
        <w:rPr>
          <w:rFonts w:ascii="Times New Roman" w:eastAsia="Times New Roman" w:hAnsi="Times New Roman" w:cs="Times New Roman"/>
          <w:color w:val="1C1D1E"/>
          <w:shd w:val="clear" w:color="auto" w:fill="FFFFFF"/>
        </w:rPr>
        <w:t xml:space="preserve"> aspects</w:t>
      </w:r>
      <w:r w:rsidR="004F080B" w:rsidRPr="00EA43AA">
        <w:rPr>
          <w:rFonts w:ascii="Times New Roman" w:eastAsia="Times New Roman" w:hAnsi="Times New Roman" w:cs="Times New Roman"/>
          <w:color w:val="1C1D1E"/>
          <w:shd w:val="clear" w:color="auto" w:fill="FFFFFF"/>
        </w:rPr>
        <w:t xml:space="preserve"> </w:t>
      </w:r>
      <w:r w:rsidR="00A64164" w:rsidRPr="00EA43AA">
        <w:rPr>
          <w:rFonts w:ascii="Times New Roman" w:eastAsia="Times New Roman" w:hAnsi="Times New Roman" w:cs="Times New Roman"/>
          <w:color w:val="1C1D1E"/>
          <w:shd w:val="clear" w:color="auto" w:fill="FFFFFF"/>
        </w:rPr>
        <w:t xml:space="preserve">identities and how </w:t>
      </w:r>
      <w:r w:rsidR="00890E90" w:rsidRPr="00EA43AA">
        <w:rPr>
          <w:rFonts w:ascii="Times New Roman" w:eastAsia="Times New Roman" w:hAnsi="Times New Roman" w:cs="Times New Roman"/>
          <w:color w:val="1C1D1E"/>
          <w:shd w:val="clear" w:color="auto" w:fill="FFFFFF"/>
        </w:rPr>
        <w:t>these processes affect</w:t>
      </w:r>
      <w:r w:rsidR="004F080B" w:rsidRPr="00EA43AA">
        <w:rPr>
          <w:rFonts w:ascii="Times New Roman" w:eastAsia="Times New Roman" w:hAnsi="Times New Roman" w:cs="Times New Roman"/>
          <w:color w:val="1C1D1E"/>
          <w:shd w:val="clear" w:color="auto" w:fill="FFFFFF"/>
        </w:rPr>
        <w:t xml:space="preserve"> their overall well-being</w:t>
      </w:r>
      <w:r w:rsidR="00890E90" w:rsidRPr="00EA43AA">
        <w:rPr>
          <w:rFonts w:ascii="Times New Roman" w:eastAsia="Times New Roman" w:hAnsi="Times New Roman" w:cs="Times New Roman"/>
          <w:color w:val="1C1D1E"/>
          <w:shd w:val="clear" w:color="auto" w:fill="FFFFFF"/>
        </w:rPr>
        <w:t xml:space="preserve"> (Rogers, Scott, &amp; Way, 2015), as well as </w:t>
      </w:r>
      <w:r w:rsidR="007D52A5" w:rsidRPr="00EA43AA">
        <w:rPr>
          <w:rFonts w:ascii="Times New Roman" w:eastAsia="Times New Roman" w:hAnsi="Times New Roman" w:cs="Times New Roman"/>
          <w:color w:val="1C1D1E"/>
          <w:shd w:val="clear" w:color="auto" w:fill="FFFFFF"/>
        </w:rPr>
        <w:t xml:space="preserve">how, </w:t>
      </w:r>
      <w:r w:rsidR="00F43C61" w:rsidRPr="00EA43AA">
        <w:rPr>
          <w:rFonts w:ascii="Times New Roman" w:eastAsia="Times New Roman" w:hAnsi="Times New Roman" w:cs="Times New Roman"/>
          <w:color w:val="1C1D1E"/>
          <w:shd w:val="clear" w:color="auto" w:fill="FFFFFF"/>
        </w:rPr>
        <w:t xml:space="preserve">as another </w:t>
      </w:r>
      <w:r w:rsidR="007D52A5" w:rsidRPr="00EA43AA">
        <w:rPr>
          <w:rFonts w:ascii="Times New Roman" w:eastAsia="Times New Roman" w:hAnsi="Times New Roman" w:cs="Times New Roman"/>
          <w:color w:val="1C1D1E"/>
          <w:shd w:val="clear" w:color="auto" w:fill="FFFFFF"/>
        </w:rPr>
        <w:t xml:space="preserve">example, queer people of color experience marginalization differently than their White queer counterparts (e.g., Balsam et al, 2011). </w:t>
      </w:r>
    </w:p>
    <w:p w14:paraId="6854666F" w14:textId="295C88A0" w:rsidR="00DA1AF2" w:rsidRDefault="007D52A5" w:rsidP="00D05CBE">
      <w:pPr>
        <w:spacing w:line="480" w:lineRule="auto"/>
        <w:ind w:firstLine="720"/>
        <w:rPr>
          <w:rFonts w:ascii="Times New Roman" w:eastAsia="Times New Roman" w:hAnsi="Times New Roman" w:cs="Times New Roman"/>
          <w:color w:val="1C1D1E"/>
          <w:shd w:val="clear" w:color="auto" w:fill="FFFFFF"/>
        </w:rPr>
      </w:pPr>
      <w:r w:rsidRPr="00EA43AA">
        <w:rPr>
          <w:rFonts w:ascii="Times New Roman" w:eastAsia="Times New Roman" w:hAnsi="Times New Roman" w:cs="Times New Roman"/>
          <w:color w:val="1C1D1E"/>
          <w:shd w:val="clear" w:color="auto" w:fill="FFFFFF"/>
        </w:rPr>
        <w:t>We build on this previous work on two main ways. First, we argue</w:t>
      </w:r>
      <w:r w:rsidR="00F43C61" w:rsidRPr="00EA43AA">
        <w:rPr>
          <w:rFonts w:ascii="Times New Roman" w:eastAsia="Times New Roman" w:hAnsi="Times New Roman" w:cs="Times New Roman"/>
          <w:color w:val="1C1D1E"/>
          <w:shd w:val="clear" w:color="auto" w:fill="FFFFFF"/>
        </w:rPr>
        <w:t xml:space="preserve"> for the </w:t>
      </w:r>
      <w:r w:rsidRPr="00EA43AA">
        <w:rPr>
          <w:rFonts w:ascii="Times New Roman" w:eastAsia="Times New Roman" w:hAnsi="Times New Roman" w:cs="Times New Roman"/>
          <w:color w:val="1C1D1E"/>
          <w:shd w:val="clear" w:color="auto" w:fill="FFFFFF"/>
        </w:rPr>
        <w:t>import</w:t>
      </w:r>
      <w:r w:rsidR="00F43C61" w:rsidRPr="00EA43AA">
        <w:rPr>
          <w:rFonts w:ascii="Times New Roman" w:eastAsia="Times New Roman" w:hAnsi="Times New Roman" w:cs="Times New Roman"/>
          <w:color w:val="1C1D1E"/>
          <w:shd w:val="clear" w:color="auto" w:fill="FFFFFF"/>
        </w:rPr>
        <w:t>ance</w:t>
      </w:r>
      <w:r w:rsidRPr="00EA43AA">
        <w:rPr>
          <w:rFonts w:ascii="Times New Roman" w:eastAsia="Times New Roman" w:hAnsi="Times New Roman" w:cs="Times New Roman"/>
          <w:color w:val="1C1D1E"/>
          <w:shd w:val="clear" w:color="auto" w:fill="FFFFFF"/>
        </w:rPr>
        <w:t xml:space="preserve"> </w:t>
      </w:r>
      <w:r w:rsidR="00F43C61" w:rsidRPr="00EA43AA">
        <w:rPr>
          <w:rFonts w:ascii="Times New Roman" w:eastAsia="Times New Roman" w:hAnsi="Times New Roman" w:cs="Times New Roman"/>
          <w:color w:val="1C1D1E"/>
          <w:shd w:val="clear" w:color="auto" w:fill="FFFFFF"/>
        </w:rPr>
        <w:t>of</w:t>
      </w:r>
      <w:r w:rsidRPr="00EA43AA">
        <w:rPr>
          <w:rFonts w:ascii="Times New Roman" w:eastAsia="Times New Roman" w:hAnsi="Times New Roman" w:cs="Times New Roman"/>
          <w:color w:val="1C1D1E"/>
          <w:shd w:val="clear" w:color="auto" w:fill="FFFFFF"/>
        </w:rPr>
        <w:t xml:space="preserve"> adopt</w:t>
      </w:r>
      <w:r w:rsidR="00F43C61" w:rsidRPr="00EA43AA">
        <w:rPr>
          <w:rFonts w:ascii="Times New Roman" w:eastAsia="Times New Roman" w:hAnsi="Times New Roman" w:cs="Times New Roman"/>
          <w:color w:val="1C1D1E"/>
          <w:shd w:val="clear" w:color="auto" w:fill="FFFFFF"/>
        </w:rPr>
        <w:t>ing</w:t>
      </w:r>
      <w:r w:rsidRPr="00EA43AA">
        <w:rPr>
          <w:rFonts w:ascii="Times New Roman" w:eastAsia="Times New Roman" w:hAnsi="Times New Roman" w:cs="Times New Roman"/>
          <w:color w:val="1C1D1E"/>
          <w:shd w:val="clear" w:color="auto" w:fill="FFFFFF"/>
        </w:rPr>
        <w:t xml:space="preserve"> an intersectional lens even during early childhood. </w:t>
      </w:r>
      <w:r w:rsidR="00D432D0" w:rsidRPr="00EA43AA">
        <w:rPr>
          <w:rFonts w:ascii="Times New Roman" w:eastAsia="Times New Roman" w:hAnsi="Times New Roman" w:cs="Times New Roman"/>
          <w:color w:val="1C1D1E"/>
          <w:shd w:val="clear" w:color="auto" w:fill="FFFFFF"/>
        </w:rPr>
        <w:t xml:space="preserve">This is because </w:t>
      </w:r>
      <w:r w:rsidRPr="00EA43AA">
        <w:rPr>
          <w:rFonts w:ascii="Times New Roman" w:eastAsia="Times New Roman" w:hAnsi="Times New Roman" w:cs="Times New Roman"/>
          <w:color w:val="1C1D1E"/>
          <w:shd w:val="clear" w:color="auto" w:fill="FFFFFF"/>
        </w:rPr>
        <w:t xml:space="preserve">an intersectional lens allows us to critically examine whether children’s representations are susceptible to systemic biases during the </w:t>
      </w:r>
      <w:r w:rsidR="00677919" w:rsidRPr="00EA43AA">
        <w:rPr>
          <w:rFonts w:ascii="Times New Roman" w:eastAsia="Times New Roman" w:hAnsi="Times New Roman" w:cs="Times New Roman"/>
          <w:color w:val="1C1D1E"/>
          <w:shd w:val="clear" w:color="auto" w:fill="FFFFFF"/>
        </w:rPr>
        <w:t>developmental window</w:t>
      </w:r>
      <w:r w:rsidRPr="00EA43AA">
        <w:rPr>
          <w:rFonts w:ascii="Times New Roman" w:eastAsia="Times New Roman" w:hAnsi="Times New Roman" w:cs="Times New Roman"/>
          <w:color w:val="1C1D1E"/>
          <w:shd w:val="clear" w:color="auto" w:fill="FFFFFF"/>
        </w:rPr>
        <w:t xml:space="preserve"> </w:t>
      </w:r>
      <w:r w:rsidR="00D432D0" w:rsidRPr="00EA43AA">
        <w:rPr>
          <w:rFonts w:ascii="Times New Roman" w:eastAsia="Times New Roman" w:hAnsi="Times New Roman" w:cs="Times New Roman"/>
          <w:color w:val="1C1D1E"/>
          <w:shd w:val="clear" w:color="auto" w:fill="FFFFFF"/>
        </w:rPr>
        <w:t xml:space="preserve">during which these representations are being formed.  Second, whereas most previous work integrating intersectionality into developmental science has focused on the </w:t>
      </w:r>
      <w:r w:rsidR="00D432D0" w:rsidRPr="00EA43AA">
        <w:rPr>
          <w:rFonts w:ascii="Times New Roman" w:eastAsia="Times New Roman" w:hAnsi="Times New Roman" w:cs="Times New Roman"/>
          <w:i/>
          <w:iCs/>
          <w:color w:val="1C1D1E"/>
          <w:shd w:val="clear" w:color="auto" w:fill="FFFFFF"/>
        </w:rPr>
        <w:t>target</w:t>
      </w:r>
      <w:r w:rsidR="00D432D0" w:rsidRPr="00EA43AA">
        <w:rPr>
          <w:rFonts w:ascii="Times New Roman" w:eastAsia="Times New Roman" w:hAnsi="Times New Roman" w:cs="Times New Roman"/>
          <w:color w:val="1C1D1E"/>
          <w:shd w:val="clear" w:color="auto" w:fill="FFFFFF"/>
        </w:rPr>
        <w:t xml:space="preserve"> side (i.e., the experience of multiple marginalization), here we focus on the </w:t>
      </w:r>
      <w:r w:rsidR="00D432D0" w:rsidRPr="00EA43AA">
        <w:rPr>
          <w:rFonts w:ascii="Times New Roman" w:eastAsia="Times New Roman" w:hAnsi="Times New Roman" w:cs="Times New Roman"/>
          <w:i/>
          <w:iCs/>
          <w:color w:val="1C1D1E"/>
          <w:shd w:val="clear" w:color="auto" w:fill="FFFFFF"/>
        </w:rPr>
        <w:t xml:space="preserve">perceiver </w:t>
      </w:r>
      <w:r w:rsidR="00D432D0" w:rsidRPr="00EA43AA">
        <w:rPr>
          <w:rFonts w:ascii="Times New Roman" w:eastAsia="Times New Roman" w:hAnsi="Times New Roman" w:cs="Times New Roman"/>
          <w:color w:val="1C1D1E"/>
          <w:shd w:val="clear" w:color="auto" w:fill="FFFFFF"/>
        </w:rPr>
        <w:t xml:space="preserve">side.  Thus, similar to previous work that uses an intersectional lens to critically evaluate existing models of identity development, here we use an intersectional lens to highlight how existing </w:t>
      </w:r>
      <w:r w:rsidR="00AA0CC2" w:rsidRPr="00EA43AA">
        <w:rPr>
          <w:rFonts w:ascii="Times New Roman" w:eastAsia="Times New Roman" w:hAnsi="Times New Roman" w:cs="Times New Roman"/>
          <w:color w:val="1C1D1E"/>
          <w:shd w:val="clear" w:color="auto" w:fill="FFFFFF"/>
        </w:rPr>
        <w:t>theories and models might fall short of accounting for how children develop and engage in social categorization and intergroup biases.</w:t>
      </w:r>
      <w:r w:rsidR="00677919" w:rsidRPr="00EA43AA">
        <w:rPr>
          <w:rFonts w:ascii="Times New Roman" w:eastAsia="Times New Roman" w:hAnsi="Times New Roman" w:cs="Times New Roman"/>
          <w:color w:val="1C1D1E"/>
          <w:shd w:val="clear" w:color="auto" w:fill="FFFFFF"/>
        </w:rPr>
        <w:t xml:space="preserve"> </w:t>
      </w:r>
      <w:r w:rsidR="0002377D" w:rsidRPr="00EA43AA">
        <w:rPr>
          <w:rFonts w:ascii="Times New Roman" w:eastAsia="Times New Roman" w:hAnsi="Times New Roman" w:cs="Times New Roman"/>
          <w:color w:val="1C1D1E"/>
          <w:shd w:val="clear" w:color="auto" w:fill="FFFFFF"/>
        </w:rPr>
        <w:t xml:space="preserve">In </w:t>
      </w:r>
      <w:r w:rsidR="00AA0CC2" w:rsidRPr="00EA43AA">
        <w:rPr>
          <w:rFonts w:ascii="Times New Roman" w:eastAsia="Times New Roman" w:hAnsi="Times New Roman" w:cs="Times New Roman"/>
          <w:color w:val="1C1D1E"/>
          <w:shd w:val="clear" w:color="auto" w:fill="FFFFFF"/>
        </w:rPr>
        <w:t xml:space="preserve">doing so, we hope to </w:t>
      </w:r>
      <w:r w:rsidR="00DA1AF2" w:rsidRPr="00EA43AA">
        <w:rPr>
          <w:rFonts w:ascii="Times New Roman" w:eastAsia="Times New Roman" w:hAnsi="Times New Roman" w:cs="Times New Roman"/>
          <w:color w:val="1C1D1E"/>
          <w:shd w:val="clear" w:color="auto" w:fill="FFFFFF"/>
        </w:rPr>
        <w:t xml:space="preserve">help shape a more robust and </w:t>
      </w:r>
      <w:r w:rsidR="00627CB4" w:rsidRPr="00EA43AA">
        <w:rPr>
          <w:rFonts w:ascii="Times New Roman" w:eastAsia="Times New Roman" w:hAnsi="Times New Roman" w:cs="Times New Roman"/>
          <w:color w:val="1C1D1E"/>
          <w:shd w:val="clear" w:color="auto" w:fill="FFFFFF"/>
        </w:rPr>
        <w:t>equitable</w:t>
      </w:r>
      <w:r w:rsidR="00DA1AF2" w:rsidRPr="00EA43AA">
        <w:rPr>
          <w:rFonts w:ascii="Times New Roman" w:eastAsia="Times New Roman" w:hAnsi="Times New Roman" w:cs="Times New Roman"/>
          <w:color w:val="1C1D1E"/>
          <w:shd w:val="clear" w:color="auto" w:fill="FFFFFF"/>
        </w:rPr>
        <w:t xml:space="preserve"> approach to understanding</w:t>
      </w:r>
      <w:r w:rsidR="00787E6C" w:rsidRPr="00EA43AA">
        <w:rPr>
          <w:rFonts w:ascii="Times New Roman" w:eastAsia="Times New Roman" w:hAnsi="Times New Roman" w:cs="Times New Roman"/>
          <w:color w:val="1C1D1E"/>
          <w:shd w:val="clear" w:color="auto" w:fill="FFFFFF"/>
        </w:rPr>
        <w:t xml:space="preserve"> of the development of social categorization. </w:t>
      </w:r>
      <w:r w:rsidR="00094C29" w:rsidRPr="00EA43AA">
        <w:rPr>
          <w:rFonts w:ascii="Times New Roman" w:eastAsia="Times New Roman" w:hAnsi="Times New Roman" w:cs="Times New Roman"/>
          <w:color w:val="1C1D1E"/>
          <w:shd w:val="clear" w:color="auto" w:fill="FFFFFF"/>
        </w:rPr>
        <w:t xml:space="preserve"> </w:t>
      </w:r>
    </w:p>
    <w:p w14:paraId="5DF2379E" w14:textId="09434D52" w:rsidR="00E068B2" w:rsidRPr="00D27D3A" w:rsidRDefault="00E068B2" w:rsidP="00E068B2">
      <w:pPr>
        <w:spacing w:line="480" w:lineRule="auto"/>
        <w:rPr>
          <w:rFonts w:ascii="Times New Roman" w:eastAsia="Times New Roman" w:hAnsi="Times New Roman" w:cs="Times New Roman"/>
          <w:b/>
          <w:bCs/>
          <w:color w:val="1C1D1E"/>
          <w:shd w:val="clear" w:color="auto" w:fill="FFFFFF"/>
        </w:rPr>
      </w:pPr>
      <w:r w:rsidRPr="00D27D3A">
        <w:rPr>
          <w:rFonts w:ascii="Times New Roman" w:eastAsia="Times New Roman" w:hAnsi="Times New Roman" w:cs="Times New Roman"/>
          <w:b/>
          <w:bCs/>
          <w:color w:val="1C1D1E"/>
          <w:shd w:val="clear" w:color="auto" w:fill="FFFFFF"/>
        </w:rPr>
        <w:t>A few caveats</w:t>
      </w:r>
    </w:p>
    <w:p w14:paraId="75FA06BF" w14:textId="7AA8849F" w:rsidR="00E068B2" w:rsidRPr="00EA43AA" w:rsidRDefault="00E068B2" w:rsidP="00D27D3A">
      <w:pPr>
        <w:spacing w:line="480" w:lineRule="auto"/>
        <w:rPr>
          <w:rFonts w:ascii="Times New Roman" w:eastAsia="Times New Roman" w:hAnsi="Times New Roman" w:cs="Times New Roman"/>
          <w:color w:val="1C1D1E"/>
          <w:shd w:val="clear" w:color="auto" w:fill="FFFFFF"/>
        </w:rPr>
      </w:pPr>
      <w:r>
        <w:rPr>
          <w:rFonts w:ascii="Times New Roman" w:eastAsia="Times New Roman" w:hAnsi="Times New Roman" w:cs="Times New Roman"/>
          <w:color w:val="1C1D1E"/>
          <w:shd w:val="clear" w:color="auto" w:fill="FFFFFF"/>
        </w:rPr>
        <w:tab/>
        <w:t>There are two important caveats for readers to keep in mind when thinking about the adopting an intersectional framework: the psychological process and the cultural context.</w:t>
      </w:r>
      <w:r w:rsidRPr="00EA43AA">
        <w:rPr>
          <w:rFonts w:ascii="Times New Roman" w:eastAsia="Times New Roman" w:hAnsi="Times New Roman" w:cs="Times New Roman"/>
          <w:color w:val="1C1D1E"/>
          <w:shd w:val="clear" w:color="auto" w:fill="FFFFFF"/>
        </w:rPr>
        <w:t xml:space="preserve"> For example, in </w:t>
      </w:r>
      <w:r>
        <w:rPr>
          <w:rFonts w:ascii="Times New Roman" w:eastAsia="Times New Roman" w:hAnsi="Times New Roman" w:cs="Times New Roman"/>
          <w:color w:val="1C1D1E"/>
          <w:shd w:val="clear" w:color="auto" w:fill="FFFFFF"/>
        </w:rPr>
        <w:t xml:space="preserve">competitive </w:t>
      </w:r>
      <w:r w:rsidRPr="00EA43AA">
        <w:rPr>
          <w:rFonts w:ascii="Times New Roman" w:eastAsia="Times New Roman" w:hAnsi="Times New Roman" w:cs="Times New Roman"/>
          <w:color w:val="1C1D1E"/>
          <w:shd w:val="clear" w:color="auto" w:fill="FFFFFF"/>
        </w:rPr>
        <w:t xml:space="preserve">intergroup contexts, people </w:t>
      </w:r>
      <w:r>
        <w:rPr>
          <w:rFonts w:ascii="Times New Roman" w:eastAsia="Times New Roman" w:hAnsi="Times New Roman" w:cs="Times New Roman"/>
          <w:color w:val="1C1D1E"/>
          <w:shd w:val="clear" w:color="auto" w:fill="FFFFFF"/>
        </w:rPr>
        <w:t xml:space="preserve">may be less likely to account for multiple identities and instead </w:t>
      </w:r>
      <w:r w:rsidRPr="00EA43AA">
        <w:rPr>
          <w:rFonts w:ascii="Times New Roman" w:eastAsia="Times New Roman" w:hAnsi="Times New Roman" w:cs="Times New Roman"/>
          <w:color w:val="1C1D1E"/>
          <w:shd w:val="clear" w:color="auto" w:fill="FFFFFF"/>
        </w:rPr>
        <w:t>maximize between</w:t>
      </w:r>
      <w:r>
        <w:rPr>
          <w:rFonts w:ascii="Times New Roman" w:eastAsia="Times New Roman" w:hAnsi="Times New Roman" w:cs="Times New Roman"/>
          <w:color w:val="1C1D1E"/>
          <w:shd w:val="clear" w:color="auto" w:fill="FFFFFF"/>
        </w:rPr>
        <w:t>-</w:t>
      </w:r>
      <w:r w:rsidRPr="00EA43AA">
        <w:rPr>
          <w:rFonts w:ascii="Times New Roman" w:eastAsia="Times New Roman" w:hAnsi="Times New Roman" w:cs="Times New Roman"/>
          <w:color w:val="1C1D1E"/>
          <w:shd w:val="clear" w:color="auto" w:fill="FFFFFF"/>
        </w:rPr>
        <w:t>group differences and within</w:t>
      </w:r>
      <w:r>
        <w:rPr>
          <w:rFonts w:ascii="Times New Roman" w:eastAsia="Times New Roman" w:hAnsi="Times New Roman" w:cs="Times New Roman"/>
          <w:color w:val="1C1D1E"/>
          <w:shd w:val="clear" w:color="auto" w:fill="FFFFFF"/>
        </w:rPr>
        <w:t>-</w:t>
      </w:r>
      <w:r w:rsidRPr="00EA43AA">
        <w:rPr>
          <w:rFonts w:ascii="Times New Roman" w:eastAsia="Times New Roman" w:hAnsi="Times New Roman" w:cs="Times New Roman"/>
          <w:color w:val="1C1D1E"/>
          <w:shd w:val="clear" w:color="auto" w:fill="FFFFFF"/>
        </w:rPr>
        <w:t xml:space="preserve">group </w:t>
      </w:r>
      <w:r w:rsidR="00F834A7">
        <w:rPr>
          <w:rFonts w:ascii="Times New Roman" w:eastAsia="Times New Roman" w:hAnsi="Times New Roman" w:cs="Times New Roman"/>
          <w:color w:val="1C1D1E"/>
          <w:shd w:val="clear" w:color="auto" w:fill="FFFFFF"/>
        </w:rPr>
        <w:t xml:space="preserve">similarities </w:t>
      </w:r>
      <w:r w:rsidRPr="00EA43AA">
        <w:rPr>
          <w:rFonts w:ascii="Times New Roman" w:eastAsia="Times New Roman" w:hAnsi="Times New Roman" w:cs="Times New Roman"/>
          <w:color w:val="1C1D1E"/>
          <w:shd w:val="clear" w:color="auto" w:fill="FFFFFF"/>
        </w:rPr>
        <w:lastRenderedPageBreak/>
        <w:t xml:space="preserve">(Brewer, 1979). Thus, if a child is situated within one group and there is a salient outgroup that stands in competition, then it is less likely that the child will attend to an outgroup member’s multiple social categories. This sort of outgroup homogeneity effect is evident in basic face-processing starting in infancy and extends through childhood (for a review, see Quinn, Lee, &amp; </w:t>
      </w:r>
      <w:proofErr w:type="spellStart"/>
      <w:r w:rsidRPr="00EA43AA">
        <w:rPr>
          <w:rFonts w:ascii="Times New Roman" w:eastAsia="Times New Roman" w:hAnsi="Times New Roman" w:cs="Times New Roman"/>
          <w:color w:val="1C1D1E"/>
          <w:shd w:val="clear" w:color="auto" w:fill="FFFFFF"/>
        </w:rPr>
        <w:t>Pascalis</w:t>
      </w:r>
      <w:proofErr w:type="spellEnd"/>
      <w:r w:rsidRPr="00EA43AA">
        <w:rPr>
          <w:rFonts w:ascii="Times New Roman" w:eastAsia="Times New Roman" w:hAnsi="Times New Roman" w:cs="Times New Roman"/>
          <w:color w:val="1C1D1E"/>
          <w:shd w:val="clear" w:color="auto" w:fill="FFFFFF"/>
        </w:rPr>
        <w:t xml:space="preserve">, 2019). </w:t>
      </w:r>
      <w:r>
        <w:rPr>
          <w:rFonts w:ascii="Times New Roman" w:eastAsia="Times New Roman" w:hAnsi="Times New Roman" w:cs="Times New Roman"/>
          <w:color w:val="1C1D1E"/>
          <w:shd w:val="clear" w:color="auto" w:fill="FFFFFF"/>
        </w:rPr>
        <w:t xml:space="preserve"> </w:t>
      </w:r>
      <w:r w:rsidRPr="00EA43AA">
        <w:rPr>
          <w:rFonts w:ascii="Times New Roman" w:hAnsi="Times New Roman" w:cs="Times New Roman"/>
        </w:rPr>
        <w:t xml:space="preserve">Additionally, although we focus </w:t>
      </w:r>
      <w:r>
        <w:rPr>
          <w:rFonts w:ascii="Times New Roman" w:hAnsi="Times New Roman" w:cs="Times New Roman"/>
        </w:rPr>
        <w:t xml:space="preserve">primarily </w:t>
      </w:r>
      <w:r w:rsidRPr="00EA43AA">
        <w:rPr>
          <w:rFonts w:ascii="Times New Roman" w:hAnsi="Times New Roman" w:cs="Times New Roman"/>
        </w:rPr>
        <w:t xml:space="preserve">on the nexus of race and gender in the United States because of historical and theoretical reasons, we note that this imposes cultural limitations. Researchers who might consider adopting an intersectional lens in other cultural contexts should carefully consider </w:t>
      </w:r>
      <w:r>
        <w:rPr>
          <w:rFonts w:ascii="Times New Roman" w:hAnsi="Times New Roman" w:cs="Times New Roman"/>
        </w:rPr>
        <w:t xml:space="preserve">how sociohistorical forces shape </w:t>
      </w:r>
      <w:r w:rsidRPr="00EA43AA">
        <w:rPr>
          <w:rFonts w:ascii="Times New Roman" w:hAnsi="Times New Roman" w:cs="Times New Roman"/>
        </w:rPr>
        <w:t xml:space="preserve">which categories are salient </w:t>
      </w:r>
      <w:r w:rsidR="00F834A7">
        <w:rPr>
          <w:rFonts w:ascii="Times New Roman" w:hAnsi="Times New Roman" w:cs="Times New Roman"/>
        </w:rPr>
        <w:t xml:space="preserve">and likely interact </w:t>
      </w:r>
      <w:r w:rsidRPr="00EA43AA">
        <w:rPr>
          <w:rFonts w:ascii="Times New Roman" w:hAnsi="Times New Roman" w:cs="Times New Roman"/>
        </w:rPr>
        <w:t xml:space="preserve">in early childhood and tailor their question to fit the local social environment (e.g., Moffitt, </w:t>
      </w:r>
      <w:proofErr w:type="spellStart"/>
      <w:r w:rsidRPr="00EA43AA">
        <w:rPr>
          <w:rFonts w:ascii="Times New Roman" w:hAnsi="Times New Roman" w:cs="Times New Roman"/>
        </w:rPr>
        <w:t>Juang</w:t>
      </w:r>
      <w:proofErr w:type="spellEnd"/>
      <w:r w:rsidRPr="00EA43AA">
        <w:rPr>
          <w:rFonts w:ascii="Times New Roman" w:hAnsi="Times New Roman" w:cs="Times New Roman"/>
        </w:rPr>
        <w:t>, &amp; Syed, 2020).</w:t>
      </w:r>
    </w:p>
    <w:p w14:paraId="29C3136C" w14:textId="11A2339A" w:rsidR="00DA1AF2" w:rsidRDefault="00DA1AF2" w:rsidP="00DA1AF2">
      <w:pPr>
        <w:rPr>
          <w:rFonts w:ascii="Times New Roman" w:eastAsia="Times New Roman" w:hAnsi="Times New Roman" w:cs="Times New Roman"/>
          <w:b/>
          <w:bCs/>
          <w:color w:val="1C1D1E"/>
          <w:shd w:val="clear" w:color="auto" w:fill="FFFFFF"/>
        </w:rPr>
      </w:pPr>
      <w:r w:rsidRPr="00EA43AA">
        <w:rPr>
          <w:rFonts w:ascii="Times New Roman" w:eastAsia="Times New Roman" w:hAnsi="Times New Roman" w:cs="Times New Roman"/>
          <w:b/>
          <w:bCs/>
          <w:color w:val="1C1D1E"/>
          <w:shd w:val="clear" w:color="auto" w:fill="FFFFFF"/>
        </w:rPr>
        <w:t xml:space="preserve">Considering </w:t>
      </w:r>
      <w:r w:rsidR="00E068B2">
        <w:rPr>
          <w:rFonts w:ascii="Times New Roman" w:eastAsia="Times New Roman" w:hAnsi="Times New Roman" w:cs="Times New Roman"/>
          <w:b/>
          <w:bCs/>
          <w:color w:val="1C1D1E"/>
          <w:shd w:val="clear" w:color="auto" w:fill="FFFFFF"/>
        </w:rPr>
        <w:t xml:space="preserve">how hierarchical systems produce </w:t>
      </w:r>
      <w:r w:rsidRPr="00EA43AA">
        <w:rPr>
          <w:rFonts w:ascii="Times New Roman" w:eastAsia="Times New Roman" w:hAnsi="Times New Roman" w:cs="Times New Roman"/>
          <w:b/>
          <w:bCs/>
          <w:color w:val="1C1D1E"/>
          <w:shd w:val="clear" w:color="auto" w:fill="FFFFFF"/>
        </w:rPr>
        <w:t>variability within groups</w:t>
      </w:r>
    </w:p>
    <w:p w14:paraId="16A26056" w14:textId="6E566EFF" w:rsidR="00E068B2" w:rsidRDefault="00E068B2" w:rsidP="00DA1AF2">
      <w:pPr>
        <w:rPr>
          <w:rFonts w:ascii="Times New Roman" w:eastAsia="Times New Roman" w:hAnsi="Times New Roman" w:cs="Times New Roman"/>
          <w:b/>
          <w:bCs/>
          <w:color w:val="1C1D1E"/>
          <w:shd w:val="clear" w:color="auto" w:fill="FFFFFF"/>
        </w:rPr>
      </w:pPr>
    </w:p>
    <w:p w14:paraId="7ACA2D51" w14:textId="7E8A9F5B" w:rsidR="00E068B2" w:rsidRDefault="00E068B2" w:rsidP="00E068B2">
      <w:pPr>
        <w:spacing w:line="480" w:lineRule="auto"/>
        <w:ind w:firstLine="720"/>
        <w:rPr>
          <w:rFonts w:ascii="Times New Roman" w:eastAsia="Times New Roman" w:hAnsi="Times New Roman" w:cs="Times New Roman"/>
          <w:color w:val="1C1D1E"/>
          <w:shd w:val="clear" w:color="auto" w:fill="FFFFFF"/>
        </w:rPr>
      </w:pPr>
      <w:r w:rsidRPr="00EA43AA">
        <w:rPr>
          <w:rFonts w:ascii="Times New Roman" w:eastAsia="Times New Roman" w:hAnsi="Times New Roman" w:cs="Times New Roman"/>
          <w:color w:val="1C1D1E"/>
          <w:shd w:val="clear" w:color="auto" w:fill="FFFFFF"/>
        </w:rPr>
        <w:t>There are two key elements to an intersectional framework. First, that there is variability within groups</w:t>
      </w:r>
      <w:r>
        <w:rPr>
          <w:rFonts w:ascii="Times New Roman" w:eastAsia="Times New Roman" w:hAnsi="Times New Roman" w:cs="Times New Roman"/>
          <w:color w:val="1C1D1E"/>
          <w:shd w:val="clear" w:color="auto" w:fill="FFFFFF"/>
        </w:rPr>
        <w:t xml:space="preserve"> </w:t>
      </w:r>
      <w:r w:rsidRPr="00EA43AA">
        <w:rPr>
          <w:rFonts w:ascii="Times New Roman" w:eastAsia="Times New Roman" w:hAnsi="Times New Roman" w:cs="Times New Roman"/>
          <w:color w:val="1C1D1E"/>
          <w:shd w:val="clear" w:color="auto" w:fill="FFFFFF"/>
        </w:rPr>
        <w:t xml:space="preserve">and second, that these </w:t>
      </w:r>
      <w:r>
        <w:rPr>
          <w:rFonts w:ascii="Times New Roman" w:eastAsia="Times New Roman" w:hAnsi="Times New Roman" w:cs="Times New Roman"/>
          <w:color w:val="1C1D1E"/>
          <w:shd w:val="clear" w:color="auto" w:fill="FFFFFF"/>
        </w:rPr>
        <w:t>within-</w:t>
      </w:r>
      <w:r w:rsidRPr="00EA43AA">
        <w:rPr>
          <w:rFonts w:ascii="Times New Roman" w:eastAsia="Times New Roman" w:hAnsi="Times New Roman" w:cs="Times New Roman"/>
          <w:color w:val="1C1D1E"/>
          <w:shd w:val="clear" w:color="auto" w:fill="FFFFFF"/>
        </w:rPr>
        <w:t xml:space="preserve">group differences must be considered through the lens of systems of inequality. </w:t>
      </w:r>
      <w:r>
        <w:rPr>
          <w:rFonts w:ascii="Times New Roman" w:eastAsia="Times New Roman" w:hAnsi="Times New Roman" w:cs="Times New Roman"/>
          <w:color w:val="1C1D1E"/>
          <w:shd w:val="clear" w:color="auto" w:fill="FFFFFF"/>
        </w:rPr>
        <w:t xml:space="preserve"> For example, </w:t>
      </w:r>
      <w:r w:rsidRPr="00EA43AA">
        <w:rPr>
          <w:rFonts w:ascii="Times New Roman" w:eastAsia="Times New Roman" w:hAnsi="Times New Roman" w:cs="Times New Roman"/>
          <w:color w:val="1C1D1E"/>
          <w:shd w:val="clear" w:color="auto" w:fill="FFFFFF"/>
        </w:rPr>
        <w:t>an intersectional perspective</w:t>
      </w:r>
      <w:r>
        <w:rPr>
          <w:rFonts w:ascii="Times New Roman" w:eastAsia="Times New Roman" w:hAnsi="Times New Roman" w:cs="Times New Roman"/>
          <w:color w:val="1C1D1E"/>
          <w:shd w:val="clear" w:color="auto" w:fill="FFFFFF"/>
        </w:rPr>
        <w:t xml:space="preserve"> holds that</w:t>
      </w:r>
      <w:r w:rsidRPr="00EA43AA">
        <w:rPr>
          <w:rFonts w:ascii="Times New Roman" w:eastAsia="Times New Roman" w:hAnsi="Times New Roman" w:cs="Times New Roman"/>
          <w:color w:val="1C1D1E"/>
          <w:shd w:val="clear" w:color="auto" w:fill="FFFFFF"/>
        </w:rPr>
        <w:t xml:space="preserve"> the discrimination that Black women experience cannot be understood simply by “adding up” the racism experienced by Black people and the sexism experienced by women</w:t>
      </w:r>
      <w:r w:rsidR="00F834A7">
        <w:rPr>
          <w:rFonts w:ascii="Times New Roman" w:eastAsia="Times New Roman" w:hAnsi="Times New Roman" w:cs="Times New Roman"/>
          <w:color w:val="1C1D1E"/>
          <w:shd w:val="clear" w:color="auto" w:fill="FFFFFF"/>
        </w:rPr>
        <w:t>,</w:t>
      </w:r>
      <w:r w:rsidRPr="00EA43AA">
        <w:rPr>
          <w:rFonts w:ascii="Times New Roman" w:eastAsia="Times New Roman" w:hAnsi="Times New Roman" w:cs="Times New Roman"/>
          <w:color w:val="1C1D1E"/>
          <w:shd w:val="clear" w:color="auto" w:fill="FFFFFF"/>
        </w:rPr>
        <w:t xml:space="preserve"> but is</w:t>
      </w:r>
      <w:r w:rsidR="00F834A7">
        <w:rPr>
          <w:rFonts w:ascii="Times New Roman" w:eastAsia="Times New Roman" w:hAnsi="Times New Roman" w:cs="Times New Roman"/>
          <w:color w:val="1C1D1E"/>
          <w:shd w:val="clear" w:color="auto" w:fill="FFFFFF"/>
        </w:rPr>
        <w:t xml:space="preserve"> instead</w:t>
      </w:r>
      <w:r w:rsidRPr="00EA43AA">
        <w:rPr>
          <w:rFonts w:ascii="Times New Roman" w:eastAsia="Times New Roman" w:hAnsi="Times New Roman" w:cs="Times New Roman"/>
          <w:color w:val="1C1D1E"/>
          <w:shd w:val="clear" w:color="auto" w:fill="FFFFFF"/>
        </w:rPr>
        <w:t xml:space="preserve"> of its own unique form</w:t>
      </w:r>
      <w:r w:rsidR="00F834A7">
        <w:rPr>
          <w:rFonts w:ascii="Times New Roman" w:eastAsia="Times New Roman" w:hAnsi="Times New Roman" w:cs="Times New Roman"/>
          <w:color w:val="1C1D1E"/>
          <w:shd w:val="clear" w:color="auto" w:fill="FFFFFF"/>
        </w:rPr>
        <w:t>,</w:t>
      </w:r>
      <w:r w:rsidRPr="00EA43AA">
        <w:rPr>
          <w:rFonts w:ascii="Times New Roman" w:eastAsia="Times New Roman" w:hAnsi="Times New Roman" w:cs="Times New Roman"/>
          <w:color w:val="1C1D1E"/>
          <w:shd w:val="clear" w:color="auto" w:fill="FFFFFF"/>
        </w:rPr>
        <w:t xml:space="preserve"> in which racism and sexism are completely intertwined to create fundamentally distinct experiences (Crenshaw, 1989; Purdie-</w:t>
      </w:r>
      <w:proofErr w:type="spellStart"/>
      <w:r w:rsidRPr="00EA43AA">
        <w:rPr>
          <w:rFonts w:ascii="Times New Roman" w:eastAsia="Times New Roman" w:hAnsi="Times New Roman" w:cs="Times New Roman"/>
          <w:color w:val="1C1D1E"/>
          <w:shd w:val="clear" w:color="auto" w:fill="FFFFFF"/>
        </w:rPr>
        <w:t>Vaughns</w:t>
      </w:r>
      <w:proofErr w:type="spellEnd"/>
      <w:r w:rsidRPr="00EA43AA">
        <w:rPr>
          <w:rFonts w:ascii="Times New Roman" w:eastAsia="Times New Roman" w:hAnsi="Times New Roman" w:cs="Times New Roman"/>
          <w:color w:val="1C1D1E"/>
          <w:shd w:val="clear" w:color="auto" w:fill="FFFFFF"/>
        </w:rPr>
        <w:t xml:space="preserve"> &amp; </w:t>
      </w:r>
      <w:proofErr w:type="spellStart"/>
      <w:r w:rsidRPr="00EA43AA">
        <w:rPr>
          <w:rFonts w:ascii="Times New Roman" w:eastAsia="Times New Roman" w:hAnsi="Times New Roman" w:cs="Times New Roman"/>
          <w:color w:val="1C1D1E"/>
          <w:shd w:val="clear" w:color="auto" w:fill="FFFFFF"/>
        </w:rPr>
        <w:t>Eibach</w:t>
      </w:r>
      <w:proofErr w:type="spellEnd"/>
      <w:r w:rsidRPr="00EA43AA">
        <w:rPr>
          <w:rFonts w:ascii="Times New Roman" w:eastAsia="Times New Roman" w:hAnsi="Times New Roman" w:cs="Times New Roman"/>
          <w:color w:val="1C1D1E"/>
          <w:shd w:val="clear" w:color="auto" w:fill="FFFFFF"/>
        </w:rPr>
        <w:t xml:space="preserve">, 2008).  </w:t>
      </w:r>
    </w:p>
    <w:p w14:paraId="225A46C2" w14:textId="06CD1D7D" w:rsidR="006028A3" w:rsidRPr="00EA43AA" w:rsidRDefault="00E068B2" w:rsidP="00E068B2">
      <w:pPr>
        <w:spacing w:line="480" w:lineRule="auto"/>
        <w:ind w:firstLine="720"/>
        <w:rPr>
          <w:rFonts w:ascii="Times New Roman" w:eastAsia="Times New Roman" w:hAnsi="Times New Roman" w:cs="Times New Roman"/>
          <w:color w:val="1C1D1E"/>
          <w:shd w:val="clear" w:color="auto" w:fill="FFFFFF"/>
        </w:rPr>
      </w:pPr>
      <w:r>
        <w:rPr>
          <w:rFonts w:ascii="Times New Roman" w:eastAsia="Times New Roman" w:hAnsi="Times New Roman" w:cs="Times New Roman"/>
          <w:color w:val="1C1D1E"/>
          <w:shd w:val="clear" w:color="auto" w:fill="FFFFFF"/>
        </w:rPr>
        <w:t xml:space="preserve">This explicit attention to within-group variability and the hierarchical systems that produce these differences is a departure from the majority of theoretical </w:t>
      </w:r>
      <w:r w:rsidR="00677919" w:rsidRPr="00EA43AA">
        <w:rPr>
          <w:rFonts w:ascii="Times New Roman" w:eastAsia="Times New Roman" w:hAnsi="Times New Roman" w:cs="Times New Roman"/>
          <w:color w:val="1C1D1E"/>
          <w:shd w:val="clear" w:color="auto" w:fill="FFFFFF"/>
        </w:rPr>
        <w:t xml:space="preserve">and empirical work </w:t>
      </w:r>
      <w:r w:rsidR="00DA1AF2" w:rsidRPr="00EA43AA">
        <w:rPr>
          <w:rFonts w:ascii="Times New Roman" w:eastAsia="Times New Roman" w:hAnsi="Times New Roman" w:cs="Times New Roman"/>
          <w:color w:val="1C1D1E"/>
          <w:shd w:val="clear" w:color="auto" w:fill="FFFFFF"/>
        </w:rPr>
        <w:t xml:space="preserve">on </w:t>
      </w:r>
      <w:r w:rsidR="0002377D" w:rsidRPr="00EA43AA">
        <w:rPr>
          <w:rFonts w:ascii="Times New Roman" w:eastAsia="Times New Roman" w:hAnsi="Times New Roman" w:cs="Times New Roman"/>
          <w:color w:val="1C1D1E"/>
          <w:shd w:val="clear" w:color="auto" w:fill="FFFFFF"/>
        </w:rPr>
        <w:t>social cognitive development</w:t>
      </w:r>
      <w:r>
        <w:rPr>
          <w:rFonts w:ascii="Times New Roman" w:eastAsia="Times New Roman" w:hAnsi="Times New Roman" w:cs="Times New Roman"/>
          <w:color w:val="1C1D1E"/>
          <w:shd w:val="clear" w:color="auto" w:fill="FFFFFF"/>
        </w:rPr>
        <w:t>, which</w:t>
      </w:r>
      <w:r w:rsidR="00DA1AF2" w:rsidRPr="00EA43AA">
        <w:rPr>
          <w:rFonts w:ascii="Times New Roman" w:eastAsia="Times New Roman" w:hAnsi="Times New Roman" w:cs="Times New Roman"/>
          <w:color w:val="1C1D1E"/>
          <w:shd w:val="clear" w:color="auto" w:fill="FFFFFF"/>
        </w:rPr>
        <w:t xml:space="preserve"> often </w:t>
      </w:r>
      <w:r w:rsidR="00787E6C" w:rsidRPr="00EA43AA">
        <w:rPr>
          <w:rFonts w:ascii="Times New Roman" w:eastAsia="Times New Roman" w:hAnsi="Times New Roman" w:cs="Times New Roman"/>
          <w:color w:val="1C1D1E"/>
          <w:shd w:val="clear" w:color="auto" w:fill="FFFFFF"/>
        </w:rPr>
        <w:t>consider</w:t>
      </w:r>
      <w:r>
        <w:rPr>
          <w:rFonts w:ascii="Times New Roman" w:eastAsia="Times New Roman" w:hAnsi="Times New Roman" w:cs="Times New Roman"/>
          <w:color w:val="1C1D1E"/>
          <w:shd w:val="clear" w:color="auto" w:fill="FFFFFF"/>
        </w:rPr>
        <w:t>s</w:t>
      </w:r>
      <w:r w:rsidR="00DA1AF2" w:rsidRPr="00EA43AA">
        <w:rPr>
          <w:rFonts w:ascii="Times New Roman" w:eastAsia="Times New Roman" w:hAnsi="Times New Roman" w:cs="Times New Roman"/>
          <w:color w:val="1C1D1E"/>
          <w:shd w:val="clear" w:color="auto" w:fill="FFFFFF"/>
        </w:rPr>
        <w:t xml:space="preserve"> one social category at a time</w:t>
      </w:r>
      <w:r w:rsidR="00451500" w:rsidRPr="00EA43AA">
        <w:rPr>
          <w:rFonts w:ascii="Times New Roman" w:eastAsia="Times New Roman" w:hAnsi="Times New Roman" w:cs="Times New Roman"/>
          <w:color w:val="1C1D1E"/>
          <w:shd w:val="clear" w:color="auto" w:fill="FFFFFF"/>
        </w:rPr>
        <w:t xml:space="preserve">. </w:t>
      </w:r>
      <w:r w:rsidR="002D539B" w:rsidRPr="00EA43AA">
        <w:rPr>
          <w:rFonts w:ascii="Times New Roman" w:eastAsia="Times New Roman" w:hAnsi="Times New Roman" w:cs="Times New Roman"/>
          <w:color w:val="1C1D1E"/>
          <w:shd w:val="clear" w:color="auto" w:fill="FFFFFF"/>
        </w:rPr>
        <w:t>For example, t</w:t>
      </w:r>
      <w:r w:rsidR="00677919" w:rsidRPr="00EA43AA">
        <w:rPr>
          <w:rFonts w:ascii="Times New Roman" w:eastAsia="Times New Roman" w:hAnsi="Times New Roman" w:cs="Times New Roman"/>
          <w:color w:val="1C1D1E"/>
          <w:shd w:val="clear" w:color="auto" w:fill="FFFFFF"/>
        </w:rPr>
        <w:t>heoretically, Developmental Intergroup Theory (DIT</w:t>
      </w:r>
      <w:r w:rsidR="001C043C" w:rsidRPr="00EA43AA">
        <w:rPr>
          <w:rFonts w:ascii="Times New Roman" w:eastAsia="Times New Roman" w:hAnsi="Times New Roman" w:cs="Times New Roman"/>
          <w:color w:val="1C1D1E"/>
          <w:shd w:val="clear" w:color="auto" w:fill="FFFFFF"/>
        </w:rPr>
        <w:t xml:space="preserve">; Bigler &amp; </w:t>
      </w:r>
      <w:proofErr w:type="spellStart"/>
      <w:r w:rsidR="001C043C" w:rsidRPr="00EA43AA">
        <w:rPr>
          <w:rFonts w:ascii="Times New Roman" w:eastAsia="Times New Roman" w:hAnsi="Times New Roman" w:cs="Times New Roman"/>
          <w:color w:val="1C1D1E"/>
          <w:shd w:val="clear" w:color="auto" w:fill="FFFFFF"/>
        </w:rPr>
        <w:t>Liben</w:t>
      </w:r>
      <w:proofErr w:type="spellEnd"/>
      <w:r w:rsidR="001C043C" w:rsidRPr="00EA43AA">
        <w:rPr>
          <w:rFonts w:ascii="Times New Roman" w:eastAsia="Times New Roman" w:hAnsi="Times New Roman" w:cs="Times New Roman"/>
          <w:color w:val="1C1D1E"/>
          <w:shd w:val="clear" w:color="auto" w:fill="FFFFFF"/>
        </w:rPr>
        <w:t>, 2006</w:t>
      </w:r>
      <w:r w:rsidR="00677919" w:rsidRPr="00EA43AA">
        <w:rPr>
          <w:rFonts w:ascii="Times New Roman" w:eastAsia="Times New Roman" w:hAnsi="Times New Roman" w:cs="Times New Roman"/>
          <w:color w:val="1C1D1E"/>
          <w:shd w:val="clear" w:color="auto" w:fill="FFFFFF"/>
        </w:rPr>
        <w:t xml:space="preserve">) </w:t>
      </w:r>
      <w:r w:rsidR="001C043C" w:rsidRPr="00EA43AA">
        <w:rPr>
          <w:rFonts w:ascii="Times New Roman" w:eastAsia="Times New Roman" w:hAnsi="Times New Roman" w:cs="Times New Roman"/>
          <w:color w:val="1C1D1E"/>
          <w:shd w:val="clear" w:color="auto" w:fill="FFFFFF"/>
        </w:rPr>
        <w:t xml:space="preserve">focuses on the factors that make one category salient over others in particular contexts, which then allows </w:t>
      </w:r>
      <w:r w:rsidR="001C043C" w:rsidRPr="00EA43AA">
        <w:rPr>
          <w:rFonts w:ascii="Times New Roman" w:eastAsia="Times New Roman" w:hAnsi="Times New Roman" w:cs="Times New Roman"/>
          <w:color w:val="1C1D1E"/>
          <w:shd w:val="clear" w:color="auto" w:fill="FFFFFF"/>
        </w:rPr>
        <w:lastRenderedPageBreak/>
        <w:t xml:space="preserve">researchers to test the consequences of category activation on </w:t>
      </w:r>
      <w:r w:rsidR="00677919" w:rsidRPr="00EA43AA">
        <w:rPr>
          <w:rFonts w:ascii="Times New Roman" w:eastAsia="Times New Roman" w:hAnsi="Times New Roman" w:cs="Times New Roman"/>
          <w:color w:val="1C1D1E"/>
          <w:shd w:val="clear" w:color="auto" w:fill="FFFFFF"/>
        </w:rPr>
        <w:t>attitudes, beliefs, and behaviors. Th</w:t>
      </w:r>
      <w:r w:rsidR="001C043C" w:rsidRPr="00EA43AA">
        <w:rPr>
          <w:rFonts w:ascii="Times New Roman" w:eastAsia="Times New Roman" w:hAnsi="Times New Roman" w:cs="Times New Roman"/>
          <w:color w:val="1C1D1E"/>
          <w:shd w:val="clear" w:color="auto" w:fill="FFFFFF"/>
        </w:rPr>
        <w:t>e goal of making one category salient at a time</w:t>
      </w:r>
      <w:r w:rsidR="00677919" w:rsidRPr="00EA43AA">
        <w:rPr>
          <w:rFonts w:ascii="Times New Roman" w:eastAsia="Times New Roman" w:hAnsi="Times New Roman" w:cs="Times New Roman"/>
          <w:color w:val="1C1D1E"/>
          <w:shd w:val="clear" w:color="auto" w:fill="FFFFFF"/>
        </w:rPr>
        <w:t xml:space="preserve"> has guided much empirical</w:t>
      </w:r>
      <w:r w:rsidR="002D539B" w:rsidRPr="00EA43AA">
        <w:rPr>
          <w:rFonts w:ascii="Times New Roman" w:eastAsia="Times New Roman" w:hAnsi="Times New Roman" w:cs="Times New Roman"/>
          <w:color w:val="1C1D1E"/>
          <w:shd w:val="clear" w:color="auto" w:fill="FFFFFF"/>
        </w:rPr>
        <w:t xml:space="preserve"> research</w:t>
      </w:r>
      <w:r w:rsidR="00677919" w:rsidRPr="00EA43AA">
        <w:rPr>
          <w:rFonts w:ascii="Times New Roman" w:eastAsia="Times New Roman" w:hAnsi="Times New Roman" w:cs="Times New Roman"/>
          <w:color w:val="1C1D1E"/>
          <w:shd w:val="clear" w:color="auto" w:fill="FFFFFF"/>
        </w:rPr>
        <w:t xml:space="preserve">. </w:t>
      </w:r>
      <w:r w:rsidR="00451500" w:rsidRPr="00EA43AA">
        <w:rPr>
          <w:rFonts w:ascii="Times New Roman" w:eastAsia="Times New Roman" w:hAnsi="Times New Roman" w:cs="Times New Roman"/>
          <w:color w:val="1C1D1E"/>
          <w:shd w:val="clear" w:color="auto" w:fill="FFFFFF"/>
        </w:rPr>
        <w:t xml:space="preserve">For example, when </w:t>
      </w:r>
      <w:r w:rsidR="000E7D69" w:rsidRPr="00EA43AA">
        <w:rPr>
          <w:rFonts w:ascii="Times New Roman" w:eastAsia="Times New Roman" w:hAnsi="Times New Roman" w:cs="Times New Roman"/>
          <w:color w:val="1C1D1E"/>
          <w:shd w:val="clear" w:color="auto" w:fill="FFFFFF"/>
        </w:rPr>
        <w:t>examining</w:t>
      </w:r>
      <w:r w:rsidR="00451500" w:rsidRPr="00EA43AA">
        <w:rPr>
          <w:rFonts w:ascii="Times New Roman" w:eastAsia="Times New Roman" w:hAnsi="Times New Roman" w:cs="Times New Roman"/>
          <w:color w:val="1C1D1E"/>
          <w:shd w:val="clear" w:color="auto" w:fill="FFFFFF"/>
        </w:rPr>
        <w:t xml:space="preserve"> how children think about gender, stimuli are often matched on race</w:t>
      </w:r>
      <w:r w:rsidR="00677919" w:rsidRPr="00EA43AA">
        <w:rPr>
          <w:rFonts w:ascii="Times New Roman" w:eastAsia="Times New Roman" w:hAnsi="Times New Roman" w:cs="Times New Roman"/>
          <w:color w:val="1C1D1E"/>
          <w:shd w:val="clear" w:color="auto" w:fill="FFFFFF"/>
        </w:rPr>
        <w:t xml:space="preserve"> in order to make gender the most salient characteristic</w:t>
      </w:r>
      <w:r w:rsidR="00451500" w:rsidRPr="00EA43AA">
        <w:rPr>
          <w:rFonts w:ascii="Times New Roman" w:eastAsia="Times New Roman" w:hAnsi="Times New Roman" w:cs="Times New Roman"/>
          <w:color w:val="1C1D1E"/>
          <w:shd w:val="clear" w:color="auto" w:fill="FFFFFF"/>
        </w:rPr>
        <w:t xml:space="preserve"> (e.g., </w:t>
      </w:r>
      <w:proofErr w:type="spellStart"/>
      <w:r w:rsidR="00451500" w:rsidRPr="00EA43AA">
        <w:rPr>
          <w:rFonts w:ascii="Times New Roman" w:eastAsia="Times New Roman" w:hAnsi="Times New Roman" w:cs="Times New Roman"/>
          <w:color w:val="1C1D1E"/>
          <w:shd w:val="clear" w:color="auto" w:fill="FFFFFF"/>
        </w:rPr>
        <w:t>Bian</w:t>
      </w:r>
      <w:proofErr w:type="spellEnd"/>
      <w:r w:rsidR="00451500" w:rsidRPr="00EA43AA">
        <w:rPr>
          <w:rFonts w:ascii="Times New Roman" w:eastAsia="Times New Roman" w:hAnsi="Times New Roman" w:cs="Times New Roman"/>
          <w:color w:val="1C1D1E"/>
          <w:shd w:val="clear" w:color="auto" w:fill="FFFFFF"/>
        </w:rPr>
        <w:t xml:space="preserve">, Leslie, &amp; </w:t>
      </w:r>
      <w:proofErr w:type="spellStart"/>
      <w:r w:rsidR="00451500" w:rsidRPr="00EA43AA">
        <w:rPr>
          <w:rFonts w:ascii="Times New Roman" w:eastAsia="Times New Roman" w:hAnsi="Times New Roman" w:cs="Times New Roman"/>
          <w:color w:val="1C1D1E"/>
          <w:shd w:val="clear" w:color="auto" w:fill="FFFFFF"/>
        </w:rPr>
        <w:t>Cimpian</w:t>
      </w:r>
      <w:proofErr w:type="spellEnd"/>
      <w:r w:rsidR="00451500" w:rsidRPr="00EA43AA">
        <w:rPr>
          <w:rFonts w:ascii="Times New Roman" w:eastAsia="Times New Roman" w:hAnsi="Times New Roman" w:cs="Times New Roman"/>
          <w:color w:val="1C1D1E"/>
          <w:shd w:val="clear" w:color="auto" w:fill="FFFFFF"/>
        </w:rPr>
        <w:t xml:space="preserve"> 2015; Rhodes &amp; Gelman, 2009; Waxman, 2010). Similarly, when examining how children might use race as a social category, stimuli are </w:t>
      </w:r>
      <w:r w:rsidR="0047429C" w:rsidRPr="00EA43AA">
        <w:rPr>
          <w:rFonts w:ascii="Times New Roman" w:eastAsia="Times New Roman" w:hAnsi="Times New Roman" w:cs="Times New Roman"/>
          <w:color w:val="1C1D1E"/>
          <w:shd w:val="clear" w:color="auto" w:fill="FFFFFF"/>
        </w:rPr>
        <w:t xml:space="preserve">often </w:t>
      </w:r>
      <w:r w:rsidR="00451500" w:rsidRPr="00EA43AA">
        <w:rPr>
          <w:rFonts w:ascii="Times New Roman" w:eastAsia="Times New Roman" w:hAnsi="Times New Roman" w:cs="Times New Roman"/>
          <w:color w:val="1C1D1E"/>
          <w:shd w:val="clear" w:color="auto" w:fill="FFFFFF"/>
        </w:rPr>
        <w:t>matched on gender</w:t>
      </w:r>
      <w:r w:rsidR="00677919" w:rsidRPr="00EA43AA">
        <w:rPr>
          <w:rFonts w:ascii="Times New Roman" w:eastAsia="Times New Roman" w:hAnsi="Times New Roman" w:cs="Times New Roman"/>
          <w:color w:val="1C1D1E"/>
          <w:shd w:val="clear" w:color="auto" w:fill="FFFFFF"/>
        </w:rPr>
        <w:t xml:space="preserve"> in order to ensure race is the most salient characteristic</w:t>
      </w:r>
      <w:r w:rsidR="00451500" w:rsidRPr="00EA43AA">
        <w:rPr>
          <w:rFonts w:ascii="Times New Roman" w:eastAsia="Times New Roman" w:hAnsi="Times New Roman" w:cs="Times New Roman"/>
          <w:color w:val="1C1D1E"/>
          <w:shd w:val="clear" w:color="auto" w:fill="FFFFFF"/>
        </w:rPr>
        <w:t xml:space="preserve"> (e.g., </w:t>
      </w:r>
      <w:r w:rsidR="0047429C" w:rsidRPr="00EA43AA">
        <w:rPr>
          <w:rFonts w:ascii="Times New Roman" w:eastAsia="Times New Roman" w:hAnsi="Times New Roman" w:cs="Times New Roman"/>
          <w:color w:val="1C1D1E"/>
          <w:shd w:val="clear" w:color="auto" w:fill="FFFFFF"/>
        </w:rPr>
        <w:t xml:space="preserve">Killen, Kelly, Richardson, &amp; </w:t>
      </w:r>
      <w:proofErr w:type="spellStart"/>
      <w:r w:rsidR="0047429C" w:rsidRPr="00EA43AA">
        <w:rPr>
          <w:rFonts w:ascii="Times New Roman" w:eastAsia="Times New Roman" w:hAnsi="Times New Roman" w:cs="Times New Roman"/>
          <w:color w:val="1C1D1E"/>
          <w:shd w:val="clear" w:color="auto" w:fill="FFFFFF"/>
        </w:rPr>
        <w:t>Jampol</w:t>
      </w:r>
      <w:proofErr w:type="spellEnd"/>
      <w:r w:rsidR="0047429C" w:rsidRPr="00EA43AA">
        <w:rPr>
          <w:rFonts w:ascii="Times New Roman" w:eastAsia="Times New Roman" w:hAnsi="Times New Roman" w:cs="Times New Roman"/>
          <w:color w:val="1C1D1E"/>
          <w:shd w:val="clear" w:color="auto" w:fill="FFFFFF"/>
        </w:rPr>
        <w:t xml:space="preserve">, 2010; </w:t>
      </w:r>
      <w:proofErr w:type="spellStart"/>
      <w:r w:rsidR="00451500" w:rsidRPr="00EA43AA">
        <w:rPr>
          <w:rFonts w:ascii="Times New Roman" w:eastAsia="Times New Roman" w:hAnsi="Times New Roman" w:cs="Times New Roman"/>
          <w:color w:val="1C1D1E"/>
          <w:shd w:val="clear" w:color="auto" w:fill="FFFFFF"/>
        </w:rPr>
        <w:t>Kinzler</w:t>
      </w:r>
      <w:proofErr w:type="spellEnd"/>
      <w:r w:rsidR="00451500" w:rsidRPr="00EA43AA">
        <w:rPr>
          <w:rFonts w:ascii="Times New Roman" w:eastAsia="Times New Roman" w:hAnsi="Times New Roman" w:cs="Times New Roman"/>
          <w:color w:val="1C1D1E"/>
          <w:shd w:val="clear" w:color="auto" w:fill="FFFFFF"/>
        </w:rPr>
        <w:t xml:space="preserve"> &amp; </w:t>
      </w:r>
      <w:proofErr w:type="spellStart"/>
      <w:r w:rsidR="00451500" w:rsidRPr="00EA43AA">
        <w:rPr>
          <w:rFonts w:ascii="Times New Roman" w:eastAsia="Times New Roman" w:hAnsi="Times New Roman" w:cs="Times New Roman"/>
          <w:color w:val="1C1D1E"/>
          <w:shd w:val="clear" w:color="auto" w:fill="FFFFFF"/>
        </w:rPr>
        <w:t>Spelke</w:t>
      </w:r>
      <w:proofErr w:type="spellEnd"/>
      <w:r w:rsidR="00451500" w:rsidRPr="00EA43AA">
        <w:rPr>
          <w:rFonts w:ascii="Times New Roman" w:eastAsia="Times New Roman" w:hAnsi="Times New Roman" w:cs="Times New Roman"/>
          <w:color w:val="1C1D1E"/>
          <w:shd w:val="clear" w:color="auto" w:fill="FFFFFF"/>
        </w:rPr>
        <w:t xml:space="preserve">, 2011). </w:t>
      </w:r>
      <w:r w:rsidR="00677919" w:rsidRPr="00EA43AA">
        <w:rPr>
          <w:rFonts w:ascii="Times New Roman" w:eastAsia="Times New Roman" w:hAnsi="Times New Roman" w:cs="Times New Roman"/>
          <w:color w:val="1C1D1E"/>
          <w:shd w:val="clear" w:color="auto" w:fill="FFFFFF"/>
        </w:rPr>
        <w:t>T</w:t>
      </w:r>
      <w:r w:rsidR="00451500" w:rsidRPr="00EA43AA">
        <w:rPr>
          <w:rFonts w:ascii="Times New Roman" w:eastAsia="Times New Roman" w:hAnsi="Times New Roman" w:cs="Times New Roman"/>
          <w:color w:val="1C1D1E"/>
          <w:shd w:val="clear" w:color="auto" w:fill="FFFFFF"/>
        </w:rPr>
        <w:t>hese studies have yielded important insights into how race- and gender-based biases emerge</w:t>
      </w:r>
      <w:r w:rsidR="00677919" w:rsidRPr="00EA43AA">
        <w:rPr>
          <w:rFonts w:ascii="Times New Roman" w:eastAsia="Times New Roman" w:hAnsi="Times New Roman" w:cs="Times New Roman"/>
          <w:color w:val="1C1D1E"/>
          <w:shd w:val="clear" w:color="auto" w:fill="FFFFFF"/>
        </w:rPr>
        <w:t xml:space="preserve">, allowing for </w:t>
      </w:r>
      <w:r w:rsidR="003F43F2" w:rsidRPr="00EA43AA">
        <w:rPr>
          <w:rFonts w:ascii="Times New Roman" w:eastAsia="Times New Roman" w:hAnsi="Times New Roman" w:cs="Times New Roman"/>
          <w:color w:val="1C1D1E"/>
          <w:shd w:val="clear" w:color="auto" w:fill="FFFFFF"/>
        </w:rPr>
        <w:t xml:space="preserve">clear </w:t>
      </w:r>
      <w:r w:rsidR="00677919" w:rsidRPr="00EA43AA">
        <w:rPr>
          <w:rFonts w:ascii="Times New Roman" w:eastAsia="Times New Roman" w:hAnsi="Times New Roman" w:cs="Times New Roman"/>
          <w:color w:val="1C1D1E"/>
          <w:shd w:val="clear" w:color="auto" w:fill="FFFFFF"/>
        </w:rPr>
        <w:t xml:space="preserve">causal inferences about the </w:t>
      </w:r>
      <w:r w:rsidR="003F43F2" w:rsidRPr="00EA43AA">
        <w:rPr>
          <w:rFonts w:ascii="Times New Roman" w:eastAsia="Times New Roman" w:hAnsi="Times New Roman" w:cs="Times New Roman"/>
          <w:color w:val="1C1D1E"/>
          <w:shd w:val="clear" w:color="auto" w:fill="FFFFFF"/>
        </w:rPr>
        <w:t>role</w:t>
      </w:r>
      <w:r w:rsidR="00677919" w:rsidRPr="00EA43AA">
        <w:rPr>
          <w:rFonts w:ascii="Times New Roman" w:eastAsia="Times New Roman" w:hAnsi="Times New Roman" w:cs="Times New Roman"/>
          <w:color w:val="1C1D1E"/>
          <w:shd w:val="clear" w:color="auto" w:fill="FFFFFF"/>
        </w:rPr>
        <w:t xml:space="preserve"> </w:t>
      </w:r>
      <w:r w:rsidR="00FF2391" w:rsidRPr="00EA43AA">
        <w:rPr>
          <w:rFonts w:ascii="Times New Roman" w:eastAsia="Times New Roman" w:hAnsi="Times New Roman" w:cs="Times New Roman"/>
          <w:color w:val="1C1D1E"/>
          <w:shd w:val="clear" w:color="auto" w:fill="FFFFFF"/>
        </w:rPr>
        <w:t xml:space="preserve">of </w:t>
      </w:r>
      <w:r w:rsidR="00677919" w:rsidRPr="00EA43AA">
        <w:rPr>
          <w:rFonts w:ascii="Times New Roman" w:eastAsia="Times New Roman" w:hAnsi="Times New Roman" w:cs="Times New Roman"/>
          <w:color w:val="1C1D1E"/>
          <w:shd w:val="clear" w:color="auto" w:fill="FFFFFF"/>
        </w:rPr>
        <w:t>these social c</w:t>
      </w:r>
      <w:r w:rsidR="003F43F2" w:rsidRPr="00EA43AA">
        <w:rPr>
          <w:rFonts w:ascii="Times New Roman" w:eastAsia="Times New Roman" w:hAnsi="Times New Roman" w:cs="Times New Roman"/>
          <w:color w:val="1C1D1E"/>
          <w:shd w:val="clear" w:color="auto" w:fill="FFFFFF"/>
        </w:rPr>
        <w:t xml:space="preserve">ategories in shaping how children navigate the social world. However, </w:t>
      </w:r>
      <w:r w:rsidR="00451500" w:rsidRPr="00EA43AA">
        <w:rPr>
          <w:rFonts w:ascii="Times New Roman" w:eastAsia="Times New Roman" w:hAnsi="Times New Roman" w:cs="Times New Roman"/>
          <w:color w:val="1C1D1E"/>
          <w:shd w:val="clear" w:color="auto" w:fill="FFFFFF"/>
        </w:rPr>
        <w:t xml:space="preserve">they also </w:t>
      </w:r>
      <w:r w:rsidR="000E7D69" w:rsidRPr="00EA43AA">
        <w:rPr>
          <w:rFonts w:ascii="Times New Roman" w:eastAsia="Times New Roman" w:hAnsi="Times New Roman" w:cs="Times New Roman"/>
          <w:color w:val="1C1D1E"/>
          <w:shd w:val="clear" w:color="auto" w:fill="FFFFFF"/>
        </w:rPr>
        <w:t>miss how social biases may be expressed differently towards different members of a group</w:t>
      </w:r>
      <w:r w:rsidR="00451500" w:rsidRPr="00EA43AA">
        <w:rPr>
          <w:rFonts w:ascii="Times New Roman" w:eastAsia="Times New Roman" w:hAnsi="Times New Roman" w:cs="Times New Roman"/>
          <w:color w:val="1C1D1E"/>
          <w:shd w:val="clear" w:color="auto" w:fill="FFFFFF"/>
        </w:rPr>
        <w:t>. That is, we may be only examining how children develop sexism in the context of evaluating one particular racial group</w:t>
      </w:r>
      <w:r w:rsidR="00FF2391" w:rsidRPr="00EA43AA">
        <w:rPr>
          <w:rFonts w:ascii="Times New Roman" w:eastAsia="Times New Roman" w:hAnsi="Times New Roman" w:cs="Times New Roman"/>
          <w:color w:val="1C1D1E"/>
          <w:shd w:val="clear" w:color="auto" w:fill="FFFFFF"/>
        </w:rPr>
        <w:t xml:space="preserve"> (often White people)</w:t>
      </w:r>
      <w:r w:rsidR="00451500" w:rsidRPr="00EA43AA">
        <w:rPr>
          <w:rFonts w:ascii="Times New Roman" w:eastAsia="Times New Roman" w:hAnsi="Times New Roman" w:cs="Times New Roman"/>
          <w:color w:val="1C1D1E"/>
          <w:shd w:val="clear" w:color="auto" w:fill="FFFFFF"/>
        </w:rPr>
        <w:t xml:space="preserve"> and racism only in the context of one gender</w:t>
      </w:r>
      <w:r w:rsidR="004001D9" w:rsidRPr="00EA43AA">
        <w:rPr>
          <w:rFonts w:ascii="Times New Roman" w:eastAsia="Times New Roman" w:hAnsi="Times New Roman" w:cs="Times New Roman"/>
          <w:color w:val="1C1D1E"/>
          <w:shd w:val="clear" w:color="auto" w:fill="FFFFFF"/>
        </w:rPr>
        <w:t>, ignoring unique phenomena that occur when considering both racism and sexism simultaneously.</w:t>
      </w:r>
    </w:p>
    <w:p w14:paraId="4D1D8132" w14:textId="781DCF78" w:rsidR="006A7018" w:rsidRPr="00EA43AA" w:rsidRDefault="00451500" w:rsidP="00792EB3">
      <w:pPr>
        <w:spacing w:line="480" w:lineRule="auto"/>
        <w:rPr>
          <w:rFonts w:ascii="Times New Roman" w:eastAsia="Times New Roman" w:hAnsi="Times New Roman" w:cs="Times New Roman"/>
          <w:color w:val="1C1D1E"/>
          <w:shd w:val="clear" w:color="auto" w:fill="FFFFFF"/>
        </w:rPr>
      </w:pPr>
      <w:r w:rsidRPr="00EA43AA">
        <w:rPr>
          <w:rFonts w:ascii="Times New Roman" w:eastAsia="Times New Roman" w:hAnsi="Times New Roman" w:cs="Times New Roman"/>
          <w:color w:val="1C1D1E"/>
          <w:shd w:val="clear" w:color="auto" w:fill="FFFFFF"/>
        </w:rPr>
        <w:tab/>
      </w:r>
      <w:r w:rsidR="00787E6C" w:rsidRPr="00EA43AA">
        <w:rPr>
          <w:rFonts w:ascii="Times New Roman" w:eastAsia="Times New Roman" w:hAnsi="Times New Roman" w:cs="Times New Roman"/>
          <w:color w:val="1C1D1E"/>
          <w:shd w:val="clear" w:color="auto" w:fill="FFFFFF"/>
        </w:rPr>
        <w:t>Consistent with the possibility that considering one category at a time overlooks important phenomena</w:t>
      </w:r>
      <w:r w:rsidRPr="00EA43AA">
        <w:rPr>
          <w:rFonts w:ascii="Times New Roman" w:eastAsia="Times New Roman" w:hAnsi="Times New Roman" w:cs="Times New Roman"/>
          <w:color w:val="1C1D1E"/>
          <w:shd w:val="clear" w:color="auto" w:fill="FFFFFF"/>
        </w:rPr>
        <w:t>,</w:t>
      </w:r>
      <w:r w:rsidR="002D539B" w:rsidRPr="00EA43AA">
        <w:rPr>
          <w:rFonts w:ascii="Times New Roman" w:eastAsia="Times New Roman" w:hAnsi="Times New Roman" w:cs="Times New Roman"/>
          <w:color w:val="1C1D1E"/>
          <w:shd w:val="clear" w:color="auto" w:fill="FFFFFF"/>
        </w:rPr>
        <w:t xml:space="preserve"> developmental research on implicit bias has largely been taken to support the conclusion that implicit pro-White and anti-Black biases emerge in early childhood at rates that remain stable across development (</w:t>
      </w:r>
      <w:r w:rsidR="00FF2391" w:rsidRPr="00EA43AA">
        <w:rPr>
          <w:rFonts w:ascii="Times New Roman" w:eastAsia="Times New Roman" w:hAnsi="Times New Roman" w:cs="Times New Roman"/>
          <w:color w:val="1C1D1E"/>
          <w:shd w:val="clear" w:color="auto" w:fill="FFFFFF"/>
        </w:rPr>
        <w:t>Dunham</w:t>
      </w:r>
      <w:r w:rsidR="00EE5F2E" w:rsidRPr="00EA43AA">
        <w:rPr>
          <w:rFonts w:ascii="Times New Roman" w:eastAsia="Times New Roman" w:hAnsi="Times New Roman" w:cs="Times New Roman"/>
          <w:color w:val="1C1D1E"/>
          <w:shd w:val="clear" w:color="auto" w:fill="FFFFFF"/>
        </w:rPr>
        <w:t>, Baron, &amp; Banaji</w:t>
      </w:r>
      <w:r w:rsidR="00FF2391" w:rsidRPr="00EA43AA">
        <w:rPr>
          <w:rFonts w:ascii="Times New Roman" w:eastAsia="Times New Roman" w:hAnsi="Times New Roman" w:cs="Times New Roman"/>
          <w:color w:val="1C1D1E"/>
          <w:shd w:val="clear" w:color="auto" w:fill="FFFFFF"/>
        </w:rPr>
        <w:t>, 2008</w:t>
      </w:r>
      <w:r w:rsidR="002D539B" w:rsidRPr="00EA43AA">
        <w:rPr>
          <w:rFonts w:ascii="Times New Roman" w:eastAsia="Times New Roman" w:hAnsi="Times New Roman" w:cs="Times New Roman"/>
          <w:color w:val="1C1D1E"/>
          <w:shd w:val="clear" w:color="auto" w:fill="FFFFFF"/>
        </w:rPr>
        <w:t>).</w:t>
      </w:r>
      <w:r w:rsidRPr="00EA43AA">
        <w:rPr>
          <w:rFonts w:ascii="Times New Roman" w:eastAsia="Times New Roman" w:hAnsi="Times New Roman" w:cs="Times New Roman"/>
          <w:color w:val="1C1D1E"/>
          <w:shd w:val="clear" w:color="auto" w:fill="FFFFFF"/>
        </w:rPr>
        <w:t xml:space="preserve"> </w:t>
      </w:r>
      <w:r w:rsidR="002D539B" w:rsidRPr="00EA43AA">
        <w:rPr>
          <w:rFonts w:ascii="Times New Roman" w:eastAsia="Times New Roman" w:hAnsi="Times New Roman" w:cs="Times New Roman"/>
          <w:color w:val="1C1D1E"/>
          <w:shd w:val="clear" w:color="auto" w:fill="FFFFFF"/>
        </w:rPr>
        <w:t xml:space="preserve">But recent work from an intersectional perspective calls the nature of this bias into question. </w:t>
      </w:r>
      <w:r w:rsidR="00787E6C" w:rsidRPr="00EA43AA">
        <w:rPr>
          <w:rFonts w:ascii="Times New Roman" w:eastAsia="Times New Roman" w:hAnsi="Times New Roman" w:cs="Times New Roman"/>
          <w:color w:val="1C1D1E"/>
          <w:shd w:val="clear" w:color="auto" w:fill="FFFFFF"/>
        </w:rPr>
        <w:t>In particular, in an affect misattribution test, predominantly White children showe</w:t>
      </w:r>
      <w:r w:rsidR="00785506" w:rsidRPr="00EA43AA">
        <w:rPr>
          <w:rFonts w:ascii="Times New Roman" w:eastAsia="Times New Roman" w:hAnsi="Times New Roman" w:cs="Times New Roman"/>
          <w:color w:val="1C1D1E"/>
          <w:shd w:val="clear" w:color="auto" w:fill="FFFFFF"/>
        </w:rPr>
        <w:t>d</w:t>
      </w:r>
      <w:r w:rsidR="00787E6C" w:rsidRPr="00EA43AA">
        <w:rPr>
          <w:rFonts w:ascii="Times New Roman" w:eastAsia="Times New Roman" w:hAnsi="Times New Roman" w:cs="Times New Roman"/>
          <w:color w:val="1C1D1E"/>
          <w:shd w:val="clear" w:color="auto" w:fill="FFFFFF"/>
        </w:rPr>
        <w:t xml:space="preserve"> more immediate negative affective reactions </w:t>
      </w:r>
      <w:r w:rsidR="00FF2391" w:rsidRPr="00EA43AA">
        <w:rPr>
          <w:rFonts w:ascii="Times New Roman" w:eastAsia="Times New Roman" w:hAnsi="Times New Roman" w:cs="Times New Roman"/>
          <w:color w:val="1C1D1E"/>
          <w:shd w:val="clear" w:color="auto" w:fill="FFFFFF"/>
        </w:rPr>
        <w:t>to</w:t>
      </w:r>
      <w:r w:rsidR="00787E6C" w:rsidRPr="00EA43AA">
        <w:rPr>
          <w:rFonts w:ascii="Times New Roman" w:eastAsia="Times New Roman" w:hAnsi="Times New Roman" w:cs="Times New Roman"/>
          <w:color w:val="1C1D1E"/>
          <w:shd w:val="clear" w:color="auto" w:fill="FFFFFF"/>
        </w:rPr>
        <w:t xml:space="preserve"> </w:t>
      </w:r>
      <w:r w:rsidR="00425469">
        <w:rPr>
          <w:rFonts w:ascii="Times New Roman" w:eastAsia="Times New Roman" w:hAnsi="Times New Roman" w:cs="Times New Roman"/>
          <w:color w:val="1C1D1E"/>
          <w:shd w:val="clear" w:color="auto" w:fill="FFFFFF"/>
        </w:rPr>
        <w:t xml:space="preserve">neutral stimuli following </w:t>
      </w:r>
      <w:r w:rsidRPr="00EA43AA">
        <w:rPr>
          <w:rFonts w:ascii="Times New Roman" w:eastAsia="Times New Roman" w:hAnsi="Times New Roman" w:cs="Times New Roman"/>
          <w:color w:val="1C1D1E"/>
          <w:shd w:val="clear" w:color="auto" w:fill="FFFFFF"/>
        </w:rPr>
        <w:t>Black boys</w:t>
      </w:r>
      <w:r w:rsidR="00285276" w:rsidRPr="00EA43AA">
        <w:rPr>
          <w:rFonts w:ascii="Times New Roman" w:eastAsia="Times New Roman" w:hAnsi="Times New Roman" w:cs="Times New Roman"/>
          <w:color w:val="1C1D1E"/>
          <w:shd w:val="clear" w:color="auto" w:fill="FFFFFF"/>
        </w:rPr>
        <w:t>’ faces</w:t>
      </w:r>
      <w:r w:rsidR="00787E6C" w:rsidRPr="00EA43AA">
        <w:rPr>
          <w:rFonts w:ascii="Times New Roman" w:eastAsia="Times New Roman" w:hAnsi="Times New Roman" w:cs="Times New Roman"/>
          <w:color w:val="1C1D1E"/>
          <w:shd w:val="clear" w:color="auto" w:fill="FFFFFF"/>
        </w:rPr>
        <w:t xml:space="preserve"> </w:t>
      </w:r>
      <w:r w:rsidR="00285276" w:rsidRPr="00EA43AA">
        <w:rPr>
          <w:rFonts w:ascii="Times New Roman" w:eastAsia="Times New Roman" w:hAnsi="Times New Roman" w:cs="Times New Roman"/>
          <w:color w:val="1C1D1E"/>
          <w:shd w:val="clear" w:color="auto" w:fill="FFFFFF"/>
        </w:rPr>
        <w:t>versus</w:t>
      </w:r>
      <w:r w:rsidR="0047429C" w:rsidRPr="00EA43AA">
        <w:rPr>
          <w:rFonts w:ascii="Times New Roman" w:eastAsia="Times New Roman" w:hAnsi="Times New Roman" w:cs="Times New Roman"/>
          <w:color w:val="1C1D1E"/>
          <w:shd w:val="clear" w:color="auto" w:fill="FFFFFF"/>
        </w:rPr>
        <w:t xml:space="preserve"> White boys</w:t>
      </w:r>
      <w:r w:rsidR="00285276" w:rsidRPr="00EA43AA">
        <w:rPr>
          <w:rFonts w:ascii="Times New Roman" w:eastAsia="Times New Roman" w:hAnsi="Times New Roman" w:cs="Times New Roman"/>
          <w:color w:val="1C1D1E"/>
          <w:shd w:val="clear" w:color="auto" w:fill="FFFFFF"/>
        </w:rPr>
        <w:t xml:space="preserve">’ </w:t>
      </w:r>
      <w:r w:rsidR="00425469" w:rsidRPr="00EA43AA">
        <w:rPr>
          <w:rFonts w:ascii="Times New Roman" w:eastAsia="Times New Roman" w:hAnsi="Times New Roman" w:cs="Times New Roman"/>
          <w:color w:val="1C1D1E"/>
          <w:shd w:val="clear" w:color="auto" w:fill="FFFFFF"/>
        </w:rPr>
        <w:t>faces but</w:t>
      </w:r>
      <w:r w:rsidR="00FF2391" w:rsidRPr="00EA43AA">
        <w:rPr>
          <w:rFonts w:ascii="Times New Roman" w:eastAsia="Times New Roman" w:hAnsi="Times New Roman" w:cs="Times New Roman"/>
          <w:color w:val="1C1D1E"/>
          <w:shd w:val="clear" w:color="auto" w:fill="FFFFFF"/>
        </w:rPr>
        <w:t xml:space="preserve"> did not </w:t>
      </w:r>
      <w:r w:rsidR="00787E6C" w:rsidRPr="00EA43AA">
        <w:rPr>
          <w:rFonts w:ascii="Times New Roman" w:eastAsia="Times New Roman" w:hAnsi="Times New Roman" w:cs="Times New Roman"/>
          <w:color w:val="1C1D1E"/>
          <w:shd w:val="clear" w:color="auto" w:fill="FFFFFF"/>
        </w:rPr>
        <w:t xml:space="preserve">show differentiated affective reactions to </w:t>
      </w:r>
      <w:r w:rsidR="00425469">
        <w:rPr>
          <w:rFonts w:ascii="Times New Roman" w:eastAsia="Times New Roman" w:hAnsi="Times New Roman" w:cs="Times New Roman"/>
          <w:color w:val="1C1D1E"/>
          <w:shd w:val="clear" w:color="auto" w:fill="FFFFFF"/>
        </w:rPr>
        <w:t xml:space="preserve">stimuli following </w:t>
      </w:r>
      <w:r w:rsidR="00AA0CC2" w:rsidRPr="00EA43AA">
        <w:rPr>
          <w:rFonts w:ascii="Times New Roman" w:eastAsia="Times New Roman" w:hAnsi="Times New Roman" w:cs="Times New Roman"/>
          <w:color w:val="1C1D1E"/>
          <w:shd w:val="clear" w:color="auto" w:fill="FFFFFF"/>
        </w:rPr>
        <w:t xml:space="preserve">Black </w:t>
      </w:r>
      <w:r w:rsidR="0047429C" w:rsidRPr="00EA43AA">
        <w:rPr>
          <w:rFonts w:ascii="Times New Roman" w:eastAsia="Times New Roman" w:hAnsi="Times New Roman" w:cs="Times New Roman"/>
          <w:color w:val="1C1D1E"/>
          <w:shd w:val="clear" w:color="auto" w:fill="FFFFFF"/>
        </w:rPr>
        <w:t>girls</w:t>
      </w:r>
      <w:r w:rsidR="00FF2391" w:rsidRPr="00EA43AA">
        <w:rPr>
          <w:rFonts w:ascii="Times New Roman" w:eastAsia="Times New Roman" w:hAnsi="Times New Roman" w:cs="Times New Roman"/>
          <w:color w:val="1C1D1E"/>
          <w:shd w:val="clear" w:color="auto" w:fill="FFFFFF"/>
        </w:rPr>
        <w:t>’</w:t>
      </w:r>
      <w:r w:rsidR="0047429C" w:rsidRPr="00EA43AA">
        <w:rPr>
          <w:rFonts w:ascii="Times New Roman" w:eastAsia="Times New Roman" w:hAnsi="Times New Roman" w:cs="Times New Roman"/>
          <w:color w:val="1C1D1E"/>
          <w:shd w:val="clear" w:color="auto" w:fill="FFFFFF"/>
        </w:rPr>
        <w:t xml:space="preserve"> </w:t>
      </w:r>
      <w:r w:rsidR="00FF2391" w:rsidRPr="00EA43AA">
        <w:rPr>
          <w:rFonts w:ascii="Times New Roman" w:eastAsia="Times New Roman" w:hAnsi="Times New Roman" w:cs="Times New Roman"/>
          <w:color w:val="1C1D1E"/>
          <w:shd w:val="clear" w:color="auto" w:fill="FFFFFF"/>
        </w:rPr>
        <w:t xml:space="preserve">faces </w:t>
      </w:r>
      <w:r w:rsidR="00285276" w:rsidRPr="00EA43AA">
        <w:rPr>
          <w:rFonts w:ascii="Times New Roman" w:eastAsia="Times New Roman" w:hAnsi="Times New Roman" w:cs="Times New Roman"/>
          <w:color w:val="1C1D1E"/>
          <w:shd w:val="clear" w:color="auto" w:fill="FFFFFF"/>
        </w:rPr>
        <w:t>vs.</w:t>
      </w:r>
      <w:r w:rsidR="0047429C" w:rsidRPr="00EA43AA">
        <w:rPr>
          <w:rFonts w:ascii="Times New Roman" w:eastAsia="Times New Roman" w:hAnsi="Times New Roman" w:cs="Times New Roman"/>
          <w:color w:val="1C1D1E"/>
          <w:shd w:val="clear" w:color="auto" w:fill="FFFFFF"/>
        </w:rPr>
        <w:t xml:space="preserve"> </w:t>
      </w:r>
      <w:r w:rsidR="00AA0CC2" w:rsidRPr="00EA43AA">
        <w:rPr>
          <w:rFonts w:ascii="Times New Roman" w:eastAsia="Times New Roman" w:hAnsi="Times New Roman" w:cs="Times New Roman"/>
          <w:color w:val="1C1D1E"/>
          <w:shd w:val="clear" w:color="auto" w:fill="FFFFFF"/>
        </w:rPr>
        <w:t xml:space="preserve">White </w:t>
      </w:r>
      <w:r w:rsidRPr="00EA43AA">
        <w:rPr>
          <w:rFonts w:ascii="Times New Roman" w:eastAsia="Times New Roman" w:hAnsi="Times New Roman" w:cs="Times New Roman"/>
          <w:color w:val="1C1D1E"/>
          <w:shd w:val="clear" w:color="auto" w:fill="FFFFFF"/>
        </w:rPr>
        <w:t>girls</w:t>
      </w:r>
      <w:r w:rsidR="00FF2391" w:rsidRPr="00EA43AA">
        <w:rPr>
          <w:rFonts w:ascii="Times New Roman" w:eastAsia="Times New Roman" w:hAnsi="Times New Roman" w:cs="Times New Roman"/>
          <w:color w:val="1C1D1E"/>
          <w:shd w:val="clear" w:color="auto" w:fill="FFFFFF"/>
        </w:rPr>
        <w:t>’</w:t>
      </w:r>
      <w:r w:rsidRPr="00EA43AA">
        <w:rPr>
          <w:rFonts w:ascii="Times New Roman" w:eastAsia="Times New Roman" w:hAnsi="Times New Roman" w:cs="Times New Roman"/>
          <w:color w:val="1C1D1E"/>
          <w:shd w:val="clear" w:color="auto" w:fill="FFFFFF"/>
        </w:rPr>
        <w:t xml:space="preserve"> </w:t>
      </w:r>
      <w:r w:rsidR="00FF2391" w:rsidRPr="00EA43AA">
        <w:rPr>
          <w:rFonts w:ascii="Times New Roman" w:eastAsia="Times New Roman" w:hAnsi="Times New Roman" w:cs="Times New Roman"/>
          <w:color w:val="1C1D1E"/>
          <w:shd w:val="clear" w:color="auto" w:fill="FFFFFF"/>
        </w:rPr>
        <w:t xml:space="preserve">faces </w:t>
      </w:r>
      <w:r w:rsidRPr="00EA43AA">
        <w:rPr>
          <w:rFonts w:ascii="Times New Roman" w:eastAsia="Times New Roman" w:hAnsi="Times New Roman" w:cs="Times New Roman"/>
          <w:color w:val="1C1D1E"/>
          <w:shd w:val="clear" w:color="auto" w:fill="FFFFFF"/>
        </w:rPr>
        <w:t>(</w:t>
      </w:r>
      <w:proofErr w:type="spellStart"/>
      <w:r w:rsidRPr="00EA43AA">
        <w:rPr>
          <w:rFonts w:ascii="Times New Roman" w:eastAsia="Times New Roman" w:hAnsi="Times New Roman" w:cs="Times New Roman"/>
          <w:color w:val="1C1D1E"/>
          <w:shd w:val="clear" w:color="auto" w:fill="FFFFFF"/>
        </w:rPr>
        <w:t>Perszyk</w:t>
      </w:r>
      <w:proofErr w:type="spellEnd"/>
      <w:r w:rsidRPr="00EA43AA">
        <w:rPr>
          <w:rFonts w:ascii="Times New Roman" w:eastAsia="Times New Roman" w:hAnsi="Times New Roman" w:cs="Times New Roman"/>
          <w:color w:val="1C1D1E"/>
          <w:shd w:val="clear" w:color="auto" w:fill="FFFFFF"/>
        </w:rPr>
        <w:t xml:space="preserve">, Lei, </w:t>
      </w:r>
      <w:r w:rsidR="00425469">
        <w:rPr>
          <w:rFonts w:ascii="Times New Roman" w:eastAsia="Times New Roman" w:hAnsi="Times New Roman" w:cs="Times New Roman"/>
          <w:color w:val="1C1D1E"/>
          <w:shd w:val="clear" w:color="auto" w:fill="FFFFFF"/>
        </w:rPr>
        <w:t>et al.,</w:t>
      </w:r>
      <w:r w:rsidRPr="00EA43AA">
        <w:rPr>
          <w:rFonts w:ascii="Times New Roman" w:eastAsia="Times New Roman" w:hAnsi="Times New Roman" w:cs="Times New Roman"/>
          <w:color w:val="1C1D1E"/>
          <w:shd w:val="clear" w:color="auto" w:fill="FFFFFF"/>
        </w:rPr>
        <w:t xml:space="preserve"> 2019)</w:t>
      </w:r>
      <w:r w:rsidR="002D539B" w:rsidRPr="00EA43AA">
        <w:rPr>
          <w:rFonts w:ascii="Times New Roman" w:eastAsia="Times New Roman" w:hAnsi="Times New Roman" w:cs="Times New Roman"/>
          <w:color w:val="1C1D1E"/>
          <w:shd w:val="clear" w:color="auto" w:fill="FFFFFF"/>
        </w:rPr>
        <w:t xml:space="preserve">, suggesting that race and gender information interact to shape </w:t>
      </w:r>
      <w:r w:rsidR="002D539B" w:rsidRPr="00EA43AA">
        <w:rPr>
          <w:rFonts w:ascii="Times New Roman" w:eastAsia="Times New Roman" w:hAnsi="Times New Roman" w:cs="Times New Roman"/>
          <w:color w:val="1C1D1E"/>
          <w:shd w:val="clear" w:color="auto" w:fill="FFFFFF"/>
        </w:rPr>
        <w:lastRenderedPageBreak/>
        <w:t>the early development of racial bias</w:t>
      </w:r>
      <w:r w:rsidRPr="00EA43AA">
        <w:rPr>
          <w:rFonts w:ascii="Times New Roman" w:eastAsia="Times New Roman" w:hAnsi="Times New Roman" w:cs="Times New Roman"/>
          <w:color w:val="1C1D1E"/>
          <w:shd w:val="clear" w:color="auto" w:fill="FFFFFF"/>
        </w:rPr>
        <w:t xml:space="preserve">. Similarly, </w:t>
      </w:r>
      <w:r w:rsidR="000A335D" w:rsidRPr="00EA43AA">
        <w:rPr>
          <w:rFonts w:ascii="Times New Roman" w:eastAsia="Times New Roman" w:hAnsi="Times New Roman" w:cs="Times New Roman"/>
          <w:color w:val="1C1D1E"/>
          <w:shd w:val="clear" w:color="auto" w:fill="FFFFFF"/>
        </w:rPr>
        <w:t xml:space="preserve">the early development of gender stereotypes about </w:t>
      </w:r>
      <w:r w:rsidR="000A335D" w:rsidRPr="00EA43AA">
        <w:rPr>
          <w:rFonts w:ascii="Times New Roman" w:eastAsia="Times New Roman" w:hAnsi="Times New Roman" w:cs="Times New Roman"/>
          <w:i/>
          <w:iCs/>
          <w:color w:val="1C1D1E"/>
          <w:shd w:val="clear" w:color="auto" w:fill="FFFFFF"/>
        </w:rPr>
        <w:t>brilliance</w:t>
      </w:r>
      <w:r w:rsidR="00D05CBE" w:rsidRPr="00EA43AA">
        <w:rPr>
          <w:rFonts w:ascii="Times New Roman" w:eastAsia="Times New Roman" w:hAnsi="Times New Roman" w:cs="Times New Roman"/>
          <w:i/>
          <w:iCs/>
          <w:color w:val="1C1D1E"/>
          <w:shd w:val="clear" w:color="auto" w:fill="FFFFFF"/>
        </w:rPr>
        <w:t>—</w:t>
      </w:r>
      <w:r w:rsidR="00D05CBE" w:rsidRPr="00EA43AA">
        <w:rPr>
          <w:rFonts w:ascii="Times New Roman" w:eastAsia="Times New Roman" w:hAnsi="Times New Roman" w:cs="Times New Roman"/>
          <w:color w:val="1C1D1E"/>
          <w:shd w:val="clear" w:color="auto" w:fill="FFFFFF"/>
        </w:rPr>
        <w:t xml:space="preserve">where </w:t>
      </w:r>
      <w:r w:rsidR="000A335D" w:rsidRPr="00EA43AA">
        <w:rPr>
          <w:rFonts w:ascii="Times New Roman" w:eastAsia="Times New Roman" w:hAnsi="Times New Roman" w:cs="Times New Roman"/>
          <w:color w:val="1C1D1E"/>
          <w:shd w:val="clear" w:color="auto" w:fill="FFFFFF"/>
        </w:rPr>
        <w:t>boys are more likely than girls to think of members of their own gender as brilliant</w:t>
      </w:r>
      <w:r w:rsidR="00D05CBE" w:rsidRPr="00EA43AA">
        <w:rPr>
          <w:rFonts w:ascii="Times New Roman" w:eastAsia="Times New Roman" w:hAnsi="Times New Roman" w:cs="Times New Roman"/>
          <w:color w:val="1C1D1E"/>
          <w:shd w:val="clear" w:color="auto" w:fill="FFFFFF"/>
        </w:rPr>
        <w:t>—</w:t>
      </w:r>
      <w:r w:rsidR="000A335D" w:rsidRPr="00EA43AA">
        <w:rPr>
          <w:rFonts w:ascii="Times New Roman" w:eastAsia="Times New Roman" w:hAnsi="Times New Roman" w:cs="Times New Roman"/>
          <w:color w:val="1C1D1E"/>
          <w:shd w:val="clear" w:color="auto" w:fill="FFFFFF"/>
        </w:rPr>
        <w:t>appears</w:t>
      </w:r>
      <w:r w:rsidR="00FF2391" w:rsidRPr="00EA43AA">
        <w:rPr>
          <w:rFonts w:ascii="Times New Roman" w:eastAsia="Times New Roman" w:hAnsi="Times New Roman" w:cs="Times New Roman"/>
          <w:color w:val="1C1D1E"/>
          <w:shd w:val="clear" w:color="auto" w:fill="FFFFFF"/>
        </w:rPr>
        <w:t xml:space="preserve"> to be</w:t>
      </w:r>
      <w:r w:rsidR="000A335D" w:rsidRPr="00EA43AA">
        <w:rPr>
          <w:rFonts w:ascii="Times New Roman" w:eastAsia="Times New Roman" w:hAnsi="Times New Roman" w:cs="Times New Roman"/>
          <w:color w:val="1C1D1E"/>
          <w:shd w:val="clear" w:color="auto" w:fill="FFFFFF"/>
        </w:rPr>
        <w:t xml:space="preserve"> unique to how children think about </w:t>
      </w:r>
      <w:r w:rsidR="000A335D" w:rsidRPr="00EA43AA">
        <w:rPr>
          <w:rFonts w:ascii="Times New Roman" w:eastAsia="Times New Roman" w:hAnsi="Times New Roman" w:cs="Times New Roman"/>
          <w:i/>
          <w:iCs/>
          <w:color w:val="1C1D1E"/>
          <w:shd w:val="clear" w:color="auto" w:fill="FFFFFF"/>
        </w:rPr>
        <w:t xml:space="preserve">White </w:t>
      </w:r>
      <w:r w:rsidR="000A335D" w:rsidRPr="00EA43AA">
        <w:rPr>
          <w:rFonts w:ascii="Times New Roman" w:eastAsia="Times New Roman" w:hAnsi="Times New Roman" w:cs="Times New Roman"/>
          <w:color w:val="1C1D1E"/>
          <w:shd w:val="clear" w:color="auto" w:fill="FFFFFF"/>
        </w:rPr>
        <w:t>people</w:t>
      </w:r>
      <w:r w:rsidR="00D05CBE" w:rsidRPr="00EA43AA">
        <w:rPr>
          <w:rFonts w:ascii="Times New Roman" w:eastAsia="Times New Roman" w:hAnsi="Times New Roman" w:cs="Times New Roman"/>
          <w:color w:val="1C1D1E"/>
          <w:shd w:val="clear" w:color="auto" w:fill="FFFFFF"/>
        </w:rPr>
        <w:t xml:space="preserve"> (</w:t>
      </w:r>
      <w:proofErr w:type="spellStart"/>
      <w:r w:rsidR="00D05CBE" w:rsidRPr="00EA43AA">
        <w:rPr>
          <w:rFonts w:ascii="Times New Roman" w:eastAsia="Times New Roman" w:hAnsi="Times New Roman" w:cs="Times New Roman"/>
          <w:color w:val="1C1D1E"/>
          <w:shd w:val="clear" w:color="auto" w:fill="FFFFFF"/>
        </w:rPr>
        <w:t>Bian</w:t>
      </w:r>
      <w:proofErr w:type="spellEnd"/>
      <w:r w:rsidR="00D05CBE" w:rsidRPr="00EA43AA">
        <w:rPr>
          <w:rFonts w:ascii="Times New Roman" w:eastAsia="Times New Roman" w:hAnsi="Times New Roman" w:cs="Times New Roman"/>
          <w:color w:val="1C1D1E"/>
          <w:shd w:val="clear" w:color="auto" w:fill="FFFFFF"/>
        </w:rPr>
        <w:t xml:space="preserve"> et al., 2015)</w:t>
      </w:r>
      <w:r w:rsidR="000A335D" w:rsidRPr="00EA43AA">
        <w:rPr>
          <w:rFonts w:ascii="Times New Roman" w:eastAsia="Times New Roman" w:hAnsi="Times New Roman" w:cs="Times New Roman"/>
          <w:color w:val="1C1D1E"/>
          <w:shd w:val="clear" w:color="auto" w:fill="FFFFFF"/>
        </w:rPr>
        <w:t xml:space="preserve">. </w:t>
      </w:r>
      <w:r w:rsidR="00FF2391" w:rsidRPr="00EA43AA">
        <w:rPr>
          <w:rFonts w:ascii="Times New Roman" w:eastAsia="Times New Roman" w:hAnsi="Times New Roman" w:cs="Times New Roman"/>
          <w:color w:val="1C1D1E"/>
          <w:shd w:val="clear" w:color="auto" w:fill="FFFFFF"/>
        </w:rPr>
        <w:t>When children are instead asked to think about</w:t>
      </w:r>
      <w:r w:rsidR="000A335D" w:rsidRPr="00EA43AA">
        <w:rPr>
          <w:rFonts w:ascii="Times New Roman" w:eastAsia="Times New Roman" w:hAnsi="Times New Roman" w:cs="Times New Roman"/>
          <w:color w:val="1C1D1E"/>
          <w:shd w:val="clear" w:color="auto" w:fill="FFFFFF"/>
        </w:rPr>
        <w:t xml:space="preserve"> </w:t>
      </w:r>
      <w:r w:rsidRPr="00EA43AA">
        <w:rPr>
          <w:rFonts w:ascii="Times New Roman" w:eastAsia="Times New Roman" w:hAnsi="Times New Roman" w:cs="Times New Roman"/>
          <w:color w:val="1C1D1E"/>
          <w:shd w:val="clear" w:color="auto" w:fill="FFFFFF"/>
        </w:rPr>
        <w:t xml:space="preserve">Black men and women; if anything, </w:t>
      </w:r>
      <w:r w:rsidR="00A81E5E" w:rsidRPr="00EA43AA">
        <w:rPr>
          <w:rFonts w:ascii="Times New Roman" w:eastAsia="Times New Roman" w:hAnsi="Times New Roman" w:cs="Times New Roman"/>
          <w:color w:val="1C1D1E"/>
          <w:shd w:val="clear" w:color="auto" w:fill="FFFFFF"/>
        </w:rPr>
        <w:t>children</w:t>
      </w:r>
      <w:r w:rsidRPr="00EA43AA">
        <w:rPr>
          <w:rFonts w:ascii="Times New Roman" w:eastAsia="Times New Roman" w:hAnsi="Times New Roman" w:cs="Times New Roman"/>
          <w:color w:val="1C1D1E"/>
          <w:shd w:val="clear" w:color="auto" w:fill="FFFFFF"/>
        </w:rPr>
        <w:t xml:space="preserve"> </w:t>
      </w:r>
      <w:r w:rsidR="00A81E5E" w:rsidRPr="00EA43AA">
        <w:rPr>
          <w:rFonts w:ascii="Times New Roman" w:eastAsia="Times New Roman" w:hAnsi="Times New Roman" w:cs="Times New Roman"/>
          <w:color w:val="1C1D1E"/>
          <w:shd w:val="clear" w:color="auto" w:fill="FFFFFF"/>
        </w:rPr>
        <w:t xml:space="preserve">are more likely to associate </w:t>
      </w:r>
      <w:r w:rsidRPr="00EA43AA">
        <w:rPr>
          <w:rFonts w:ascii="Times New Roman" w:eastAsia="Times New Roman" w:hAnsi="Times New Roman" w:cs="Times New Roman"/>
          <w:color w:val="1C1D1E"/>
          <w:shd w:val="clear" w:color="auto" w:fill="FFFFFF"/>
        </w:rPr>
        <w:t xml:space="preserve">Black women </w:t>
      </w:r>
      <w:r w:rsidR="00A81E5E" w:rsidRPr="00EA43AA">
        <w:rPr>
          <w:rFonts w:ascii="Times New Roman" w:eastAsia="Times New Roman" w:hAnsi="Times New Roman" w:cs="Times New Roman"/>
          <w:color w:val="1C1D1E"/>
          <w:shd w:val="clear" w:color="auto" w:fill="FFFFFF"/>
        </w:rPr>
        <w:t>with brilliance</w:t>
      </w:r>
      <w:r w:rsidRPr="00EA43AA">
        <w:rPr>
          <w:rFonts w:ascii="Times New Roman" w:eastAsia="Times New Roman" w:hAnsi="Times New Roman" w:cs="Times New Roman"/>
          <w:color w:val="1C1D1E"/>
          <w:shd w:val="clear" w:color="auto" w:fill="FFFFFF"/>
        </w:rPr>
        <w:t xml:space="preserve"> than Black men (Jaxon, Lei, </w:t>
      </w:r>
      <w:r w:rsidR="00425469">
        <w:rPr>
          <w:rFonts w:ascii="Times New Roman" w:eastAsia="Times New Roman" w:hAnsi="Times New Roman" w:cs="Times New Roman"/>
          <w:color w:val="1C1D1E"/>
          <w:shd w:val="clear" w:color="auto" w:fill="FFFFFF"/>
        </w:rPr>
        <w:t>et al.</w:t>
      </w:r>
      <w:r w:rsidRPr="00EA43AA">
        <w:rPr>
          <w:rFonts w:ascii="Times New Roman" w:eastAsia="Times New Roman" w:hAnsi="Times New Roman" w:cs="Times New Roman"/>
          <w:color w:val="1C1D1E"/>
          <w:shd w:val="clear" w:color="auto" w:fill="FFFFFF"/>
        </w:rPr>
        <w:t xml:space="preserve">, 2019). </w:t>
      </w:r>
      <w:r w:rsidR="00FF2391" w:rsidRPr="00EA43AA">
        <w:rPr>
          <w:rFonts w:ascii="Times New Roman" w:eastAsia="Times New Roman" w:hAnsi="Times New Roman" w:cs="Times New Roman"/>
          <w:color w:val="1C1D1E"/>
          <w:shd w:val="clear" w:color="auto" w:fill="FFFFFF"/>
        </w:rPr>
        <w:t xml:space="preserve">Theoretical approaches that focus on the consequences of activating one category at a time (e.g., Bigler &amp; </w:t>
      </w:r>
      <w:proofErr w:type="spellStart"/>
      <w:r w:rsidR="00FF2391" w:rsidRPr="00EA43AA">
        <w:rPr>
          <w:rFonts w:ascii="Times New Roman" w:eastAsia="Times New Roman" w:hAnsi="Times New Roman" w:cs="Times New Roman"/>
          <w:color w:val="1C1D1E"/>
          <w:shd w:val="clear" w:color="auto" w:fill="FFFFFF"/>
        </w:rPr>
        <w:t>Liben</w:t>
      </w:r>
      <w:proofErr w:type="spellEnd"/>
      <w:r w:rsidR="00FF2391" w:rsidRPr="00EA43AA">
        <w:rPr>
          <w:rFonts w:ascii="Times New Roman" w:eastAsia="Times New Roman" w:hAnsi="Times New Roman" w:cs="Times New Roman"/>
          <w:color w:val="1C1D1E"/>
          <w:shd w:val="clear" w:color="auto" w:fill="FFFFFF"/>
        </w:rPr>
        <w:t xml:space="preserve">, 2006; </w:t>
      </w:r>
      <w:proofErr w:type="spellStart"/>
      <w:r w:rsidR="00FF2391" w:rsidRPr="00EA43AA">
        <w:rPr>
          <w:rFonts w:ascii="Times New Roman" w:eastAsia="Times New Roman" w:hAnsi="Times New Roman" w:cs="Times New Roman"/>
          <w:color w:val="1C1D1E"/>
          <w:shd w:val="clear" w:color="auto" w:fill="FFFFFF"/>
        </w:rPr>
        <w:t>Kinzler</w:t>
      </w:r>
      <w:proofErr w:type="spellEnd"/>
      <w:r w:rsidR="00FF2391" w:rsidRPr="00EA43AA">
        <w:rPr>
          <w:rFonts w:ascii="Times New Roman" w:eastAsia="Times New Roman" w:hAnsi="Times New Roman" w:cs="Times New Roman"/>
          <w:color w:val="1C1D1E"/>
          <w:shd w:val="clear" w:color="auto" w:fill="FFFFFF"/>
        </w:rPr>
        <w:t xml:space="preserve"> et al., 2010) cannot explain these findings</w:t>
      </w:r>
      <w:r w:rsidR="000A335D" w:rsidRPr="00EA43AA">
        <w:rPr>
          <w:rFonts w:ascii="Times New Roman" w:eastAsia="Times New Roman" w:hAnsi="Times New Roman" w:cs="Times New Roman"/>
          <w:color w:val="1C1D1E"/>
          <w:shd w:val="clear" w:color="auto" w:fill="FFFFFF"/>
        </w:rPr>
        <w:t>; here, children’s attitudes and beliefs can only be understood by considering how they integrate information about multiple categories together.</w:t>
      </w:r>
    </w:p>
    <w:p w14:paraId="110C9888" w14:textId="1F036BCD" w:rsidR="006A7018" w:rsidRPr="00EA43AA" w:rsidRDefault="00FF2391" w:rsidP="006C2837">
      <w:pPr>
        <w:spacing w:line="480" w:lineRule="auto"/>
        <w:rPr>
          <w:rFonts w:ascii="Times New Roman" w:eastAsia="Times New Roman" w:hAnsi="Times New Roman" w:cs="Times New Roman"/>
          <w:color w:val="1C1D1E"/>
          <w:shd w:val="clear" w:color="auto" w:fill="FFFFFF"/>
        </w:rPr>
      </w:pPr>
      <w:r w:rsidRPr="00EA43AA">
        <w:rPr>
          <w:rFonts w:ascii="Times New Roman" w:eastAsia="Times New Roman" w:hAnsi="Times New Roman" w:cs="Times New Roman"/>
          <w:color w:val="1C1D1E"/>
          <w:shd w:val="clear" w:color="auto" w:fill="FFFFFF"/>
        </w:rPr>
        <w:tab/>
        <w:t xml:space="preserve">An intersectional perspective prompts us to consider not only whether some groups experience more bias than others, but how bias might be manifested differently for different groups. For example, </w:t>
      </w:r>
      <w:r w:rsidR="00D05CBE" w:rsidRPr="00EA43AA">
        <w:rPr>
          <w:rFonts w:ascii="Times New Roman" w:eastAsia="Times New Roman" w:hAnsi="Times New Roman" w:cs="Times New Roman"/>
          <w:color w:val="1C1D1E"/>
          <w:shd w:val="clear" w:color="auto" w:fill="FFFFFF"/>
        </w:rPr>
        <w:t>Lei and colleagues (2020)</w:t>
      </w:r>
      <w:r w:rsidRPr="00EA43AA">
        <w:rPr>
          <w:rFonts w:ascii="Times New Roman" w:eastAsia="Times New Roman" w:hAnsi="Times New Roman" w:cs="Times New Roman"/>
          <w:color w:val="1C1D1E"/>
          <w:shd w:val="clear" w:color="auto" w:fill="FFFFFF"/>
        </w:rPr>
        <w:t xml:space="preserve"> traced the early development of a unique form of bias in children’s representations of Black women—that of </w:t>
      </w:r>
      <w:r w:rsidR="001776EC" w:rsidRPr="00EA43AA">
        <w:rPr>
          <w:rFonts w:ascii="Times New Roman" w:eastAsia="Times New Roman" w:hAnsi="Times New Roman" w:cs="Times New Roman"/>
          <w:color w:val="1C1D1E"/>
          <w:shd w:val="clear" w:color="auto" w:fill="FFFFFF"/>
        </w:rPr>
        <w:t>intersectional invisibility (Purdie-</w:t>
      </w:r>
      <w:proofErr w:type="spellStart"/>
      <w:r w:rsidR="001776EC" w:rsidRPr="00EA43AA">
        <w:rPr>
          <w:rFonts w:ascii="Times New Roman" w:eastAsia="Times New Roman" w:hAnsi="Times New Roman" w:cs="Times New Roman"/>
          <w:color w:val="1C1D1E"/>
          <w:shd w:val="clear" w:color="auto" w:fill="FFFFFF"/>
        </w:rPr>
        <w:t>Vaughns</w:t>
      </w:r>
      <w:proofErr w:type="spellEnd"/>
      <w:r w:rsidR="001776EC" w:rsidRPr="00EA43AA">
        <w:rPr>
          <w:rFonts w:ascii="Times New Roman" w:eastAsia="Times New Roman" w:hAnsi="Times New Roman" w:cs="Times New Roman"/>
          <w:color w:val="1C1D1E"/>
          <w:shd w:val="clear" w:color="auto" w:fill="FFFFFF"/>
        </w:rPr>
        <w:t xml:space="preserve"> &amp; </w:t>
      </w:r>
      <w:proofErr w:type="spellStart"/>
      <w:r w:rsidR="001776EC" w:rsidRPr="00EA43AA">
        <w:rPr>
          <w:rFonts w:ascii="Times New Roman" w:eastAsia="Times New Roman" w:hAnsi="Times New Roman" w:cs="Times New Roman"/>
          <w:color w:val="1C1D1E"/>
          <w:shd w:val="clear" w:color="auto" w:fill="FFFFFF"/>
        </w:rPr>
        <w:t>Eibach</w:t>
      </w:r>
      <w:proofErr w:type="spellEnd"/>
      <w:r w:rsidR="001776EC" w:rsidRPr="00EA43AA">
        <w:rPr>
          <w:rFonts w:ascii="Times New Roman" w:eastAsia="Times New Roman" w:hAnsi="Times New Roman" w:cs="Times New Roman"/>
          <w:color w:val="1C1D1E"/>
          <w:shd w:val="clear" w:color="auto" w:fill="FFFFFF"/>
        </w:rPr>
        <w:t>, 2008). Intersectional invisibility emerges</w:t>
      </w:r>
      <w:r w:rsidR="0047429C" w:rsidRPr="00EA43AA">
        <w:rPr>
          <w:rFonts w:ascii="Times New Roman" w:eastAsia="Times New Roman" w:hAnsi="Times New Roman" w:cs="Times New Roman"/>
          <w:color w:val="1C1D1E"/>
          <w:shd w:val="clear" w:color="auto" w:fill="FFFFFF"/>
        </w:rPr>
        <w:t xml:space="preserve"> </w:t>
      </w:r>
      <w:r w:rsidR="001776EC" w:rsidRPr="00EA43AA">
        <w:rPr>
          <w:rFonts w:ascii="Times New Roman" w:eastAsia="Times New Roman" w:hAnsi="Times New Roman" w:cs="Times New Roman"/>
          <w:color w:val="1C1D1E"/>
          <w:shd w:val="clear" w:color="auto" w:fill="FFFFFF"/>
        </w:rPr>
        <w:t xml:space="preserve">when </w:t>
      </w:r>
      <w:r w:rsidRPr="00EA43AA">
        <w:rPr>
          <w:rFonts w:ascii="Times New Roman" w:eastAsia="Times New Roman" w:hAnsi="Times New Roman" w:cs="Times New Roman"/>
          <w:color w:val="1C1D1E"/>
          <w:shd w:val="clear" w:color="auto" w:fill="FFFFFF"/>
        </w:rPr>
        <w:t xml:space="preserve">someone </w:t>
      </w:r>
      <w:r w:rsidR="001776EC" w:rsidRPr="00EA43AA">
        <w:rPr>
          <w:rFonts w:ascii="Times New Roman" w:eastAsia="Times New Roman" w:hAnsi="Times New Roman" w:cs="Times New Roman"/>
          <w:color w:val="1C1D1E"/>
          <w:shd w:val="clear" w:color="auto" w:fill="FFFFFF"/>
        </w:rPr>
        <w:t xml:space="preserve">is not seen as prototypical of the social categories to which they belong. In the case of race and gender, then, this can manifest as </w:t>
      </w:r>
      <w:r w:rsidR="0047429C" w:rsidRPr="00EA43AA">
        <w:rPr>
          <w:rFonts w:ascii="Times New Roman" w:eastAsia="Times New Roman" w:hAnsi="Times New Roman" w:cs="Times New Roman"/>
          <w:color w:val="1C1D1E"/>
          <w:shd w:val="clear" w:color="auto" w:fill="FFFFFF"/>
        </w:rPr>
        <w:t>Black women as less prototypical of their gender category. Indeed, by early childhood, children were slower to identify Black women as members of their gender, and more likely to mis-categorize the gender of Black women, relative to White and Asian women</w:t>
      </w:r>
      <w:r w:rsidR="001776EC" w:rsidRPr="00EA43AA">
        <w:rPr>
          <w:rFonts w:ascii="Times New Roman" w:eastAsia="Times New Roman" w:hAnsi="Times New Roman" w:cs="Times New Roman"/>
          <w:color w:val="1C1D1E"/>
          <w:shd w:val="clear" w:color="auto" w:fill="FFFFFF"/>
        </w:rPr>
        <w:t xml:space="preserve"> (Lei et al., 2020)</w:t>
      </w:r>
      <w:r w:rsidR="0047429C" w:rsidRPr="00EA43AA">
        <w:rPr>
          <w:rFonts w:ascii="Times New Roman" w:eastAsia="Times New Roman" w:hAnsi="Times New Roman" w:cs="Times New Roman"/>
          <w:color w:val="1C1D1E"/>
          <w:shd w:val="clear" w:color="auto" w:fill="FFFFFF"/>
        </w:rPr>
        <w:t>. Children were also less likely to ascribe stereotypically feminine traits</w:t>
      </w:r>
      <w:r w:rsidR="002E590C" w:rsidRPr="00EA43AA">
        <w:rPr>
          <w:rFonts w:ascii="Times New Roman" w:eastAsia="Times New Roman" w:hAnsi="Times New Roman" w:cs="Times New Roman"/>
          <w:color w:val="1C1D1E"/>
          <w:shd w:val="clear" w:color="auto" w:fill="FFFFFF"/>
        </w:rPr>
        <w:t xml:space="preserve"> such as nice or empathetic</w:t>
      </w:r>
      <w:r w:rsidR="0047429C" w:rsidRPr="00EA43AA">
        <w:rPr>
          <w:rFonts w:ascii="Times New Roman" w:eastAsia="Times New Roman" w:hAnsi="Times New Roman" w:cs="Times New Roman"/>
          <w:color w:val="1C1D1E"/>
          <w:shd w:val="clear" w:color="auto" w:fill="FFFFFF"/>
        </w:rPr>
        <w:t xml:space="preserve"> to Black women relative to White and Asian women.</w:t>
      </w:r>
      <w:r w:rsidR="0022646B" w:rsidRPr="00EA43AA">
        <w:rPr>
          <w:rFonts w:ascii="Times New Roman" w:eastAsia="Times New Roman" w:hAnsi="Times New Roman" w:cs="Times New Roman"/>
          <w:color w:val="1C1D1E"/>
          <w:shd w:val="clear" w:color="auto" w:fill="FFFFFF"/>
        </w:rPr>
        <w:t xml:space="preserve"> T</w:t>
      </w:r>
      <w:r w:rsidR="00AA0CC2" w:rsidRPr="00EA43AA">
        <w:rPr>
          <w:rFonts w:ascii="Times New Roman" w:eastAsia="Times New Roman" w:hAnsi="Times New Roman" w:cs="Times New Roman"/>
          <w:color w:val="1C1D1E"/>
          <w:shd w:val="clear" w:color="auto" w:fill="FFFFFF"/>
        </w:rPr>
        <w:t xml:space="preserve">he authors </w:t>
      </w:r>
      <w:r w:rsidR="0047429C" w:rsidRPr="00EA43AA">
        <w:rPr>
          <w:rFonts w:ascii="Times New Roman" w:eastAsia="Times New Roman" w:hAnsi="Times New Roman" w:cs="Times New Roman"/>
          <w:color w:val="1C1D1E"/>
          <w:shd w:val="clear" w:color="auto" w:fill="FFFFFF"/>
        </w:rPr>
        <w:t>found no affirmative evidence that these racialized gender prototypes differ by the child’s own racial background</w:t>
      </w:r>
      <w:r w:rsidR="002E590C" w:rsidRPr="00EA43AA">
        <w:rPr>
          <w:rFonts w:ascii="Times New Roman" w:eastAsia="Times New Roman" w:hAnsi="Times New Roman" w:cs="Times New Roman"/>
          <w:color w:val="1C1D1E"/>
          <w:shd w:val="clear" w:color="auto" w:fill="FFFFFF"/>
        </w:rPr>
        <w:t>, despite having White, Black, and Asian children in the sample</w:t>
      </w:r>
      <w:r w:rsidR="0047429C" w:rsidRPr="00EA43AA">
        <w:rPr>
          <w:rFonts w:ascii="Times New Roman" w:eastAsia="Times New Roman" w:hAnsi="Times New Roman" w:cs="Times New Roman"/>
          <w:color w:val="1C1D1E"/>
          <w:shd w:val="clear" w:color="auto" w:fill="FFFFFF"/>
        </w:rPr>
        <w:t xml:space="preserve">. </w:t>
      </w:r>
    </w:p>
    <w:p w14:paraId="574AC5F0" w14:textId="7578FBB9" w:rsidR="00E068B2" w:rsidRDefault="00337492" w:rsidP="00E068B2">
      <w:pPr>
        <w:spacing w:line="480" w:lineRule="auto"/>
        <w:rPr>
          <w:rFonts w:ascii="Times New Roman" w:eastAsia="Times New Roman" w:hAnsi="Times New Roman" w:cs="Times New Roman"/>
          <w:color w:val="1C1D1E"/>
          <w:shd w:val="clear" w:color="auto" w:fill="FFFFFF"/>
        </w:rPr>
      </w:pPr>
      <w:r w:rsidRPr="00EA43AA">
        <w:rPr>
          <w:rFonts w:ascii="Times New Roman" w:eastAsia="Times New Roman" w:hAnsi="Times New Roman" w:cs="Times New Roman"/>
          <w:color w:val="1C1D1E"/>
          <w:shd w:val="clear" w:color="auto" w:fill="FFFFFF"/>
        </w:rPr>
        <w:lastRenderedPageBreak/>
        <w:tab/>
        <w:t xml:space="preserve">These studies highlight the need to explicitly acknowledge the variability </w:t>
      </w:r>
      <w:r w:rsidR="001776EC" w:rsidRPr="00EA43AA">
        <w:rPr>
          <w:rFonts w:ascii="Times New Roman" w:eastAsia="Times New Roman" w:hAnsi="Times New Roman" w:cs="Times New Roman"/>
          <w:color w:val="1C1D1E"/>
          <w:shd w:val="clear" w:color="auto" w:fill="FFFFFF"/>
        </w:rPr>
        <w:t xml:space="preserve">in how bias is expressed towards </w:t>
      </w:r>
      <w:r w:rsidRPr="00EA43AA">
        <w:rPr>
          <w:rFonts w:ascii="Times New Roman" w:eastAsia="Times New Roman" w:hAnsi="Times New Roman" w:cs="Times New Roman"/>
          <w:color w:val="1C1D1E"/>
          <w:shd w:val="clear" w:color="auto" w:fill="FFFFFF"/>
        </w:rPr>
        <w:t xml:space="preserve">groups </w:t>
      </w:r>
      <w:r w:rsidR="00FF0CE4" w:rsidRPr="00EA43AA">
        <w:rPr>
          <w:rFonts w:ascii="Times New Roman" w:eastAsia="Times New Roman" w:hAnsi="Times New Roman" w:cs="Times New Roman"/>
          <w:color w:val="1C1D1E"/>
          <w:shd w:val="clear" w:color="auto" w:fill="FFFFFF"/>
        </w:rPr>
        <w:t xml:space="preserve">(e.g., in this case, that Black men and women might experience discrimination differently) </w:t>
      </w:r>
      <w:r w:rsidRPr="00EA43AA">
        <w:rPr>
          <w:rFonts w:ascii="Times New Roman" w:eastAsia="Times New Roman" w:hAnsi="Times New Roman" w:cs="Times New Roman"/>
          <w:color w:val="1C1D1E"/>
          <w:shd w:val="clear" w:color="auto" w:fill="FFFFFF"/>
        </w:rPr>
        <w:t>and that our understanding of social inequality is incomplete with</w:t>
      </w:r>
      <w:r w:rsidR="001776EC" w:rsidRPr="00EA43AA">
        <w:rPr>
          <w:rFonts w:ascii="Times New Roman" w:eastAsia="Times New Roman" w:hAnsi="Times New Roman" w:cs="Times New Roman"/>
          <w:color w:val="1C1D1E"/>
          <w:shd w:val="clear" w:color="auto" w:fill="FFFFFF"/>
        </w:rPr>
        <w:t>out</w:t>
      </w:r>
      <w:r w:rsidRPr="00EA43AA">
        <w:rPr>
          <w:rFonts w:ascii="Times New Roman" w:eastAsia="Times New Roman" w:hAnsi="Times New Roman" w:cs="Times New Roman"/>
          <w:color w:val="1C1D1E"/>
          <w:shd w:val="clear" w:color="auto" w:fill="FFFFFF"/>
        </w:rPr>
        <w:t xml:space="preserve"> this acknowledgment. </w:t>
      </w:r>
      <w:r w:rsidR="00E068B2">
        <w:rPr>
          <w:rFonts w:ascii="Times New Roman" w:eastAsia="Times New Roman" w:hAnsi="Times New Roman" w:cs="Times New Roman"/>
          <w:color w:val="1C1D1E"/>
          <w:shd w:val="clear" w:color="auto" w:fill="FFFFFF"/>
        </w:rPr>
        <w:t>As noted above, power structures are a key force that gives rise to this variability and shapes how bias is manifested and experienced for different members of a group</w:t>
      </w:r>
      <w:r w:rsidR="00E068B2" w:rsidRPr="00EA43AA">
        <w:rPr>
          <w:rFonts w:ascii="Times New Roman" w:eastAsia="Times New Roman" w:hAnsi="Times New Roman" w:cs="Times New Roman"/>
          <w:color w:val="1C1D1E"/>
          <w:shd w:val="clear" w:color="auto" w:fill="FFFFFF"/>
        </w:rPr>
        <w:t xml:space="preserve"> </w:t>
      </w:r>
      <w:r w:rsidR="001677F9" w:rsidRPr="00EA43AA">
        <w:rPr>
          <w:rFonts w:ascii="Times New Roman" w:eastAsia="Times New Roman" w:hAnsi="Times New Roman" w:cs="Times New Roman"/>
          <w:color w:val="1C1D1E"/>
          <w:shd w:val="clear" w:color="auto" w:fill="FFFFFF"/>
        </w:rPr>
        <w:t xml:space="preserve">(e.g., </w:t>
      </w:r>
      <w:proofErr w:type="spellStart"/>
      <w:r w:rsidR="001677F9" w:rsidRPr="00EA43AA">
        <w:rPr>
          <w:rFonts w:ascii="Times New Roman" w:eastAsia="Times New Roman" w:hAnsi="Times New Roman" w:cs="Times New Roman"/>
          <w:color w:val="1C1D1E"/>
          <w:shd w:val="clear" w:color="auto" w:fill="FFFFFF"/>
        </w:rPr>
        <w:t>Cheryan</w:t>
      </w:r>
      <w:proofErr w:type="spellEnd"/>
      <w:r w:rsidR="001677F9" w:rsidRPr="00EA43AA">
        <w:rPr>
          <w:rFonts w:ascii="Times New Roman" w:eastAsia="Times New Roman" w:hAnsi="Times New Roman" w:cs="Times New Roman"/>
          <w:color w:val="1C1D1E"/>
          <w:shd w:val="clear" w:color="auto" w:fill="FFFFFF"/>
        </w:rPr>
        <w:t xml:space="preserve"> &amp; Markus, 2020; Roberts &amp; Rizzo, 2020; Purdie-</w:t>
      </w:r>
      <w:proofErr w:type="spellStart"/>
      <w:r w:rsidR="001677F9" w:rsidRPr="00EA43AA">
        <w:rPr>
          <w:rFonts w:ascii="Times New Roman" w:eastAsia="Times New Roman" w:hAnsi="Times New Roman" w:cs="Times New Roman"/>
          <w:color w:val="1C1D1E"/>
          <w:shd w:val="clear" w:color="auto" w:fill="FFFFFF"/>
        </w:rPr>
        <w:t>Vaughns</w:t>
      </w:r>
      <w:proofErr w:type="spellEnd"/>
      <w:r w:rsidR="001677F9" w:rsidRPr="00EA43AA">
        <w:rPr>
          <w:rFonts w:ascii="Times New Roman" w:eastAsia="Times New Roman" w:hAnsi="Times New Roman" w:cs="Times New Roman"/>
          <w:color w:val="1C1D1E"/>
          <w:shd w:val="clear" w:color="auto" w:fill="FFFFFF"/>
        </w:rPr>
        <w:t xml:space="preserve"> &amp; </w:t>
      </w:r>
      <w:proofErr w:type="spellStart"/>
      <w:r w:rsidR="001677F9" w:rsidRPr="00EA43AA">
        <w:rPr>
          <w:rFonts w:ascii="Times New Roman" w:eastAsia="Times New Roman" w:hAnsi="Times New Roman" w:cs="Times New Roman"/>
          <w:color w:val="1C1D1E"/>
          <w:shd w:val="clear" w:color="auto" w:fill="FFFFFF"/>
        </w:rPr>
        <w:t>Eibach</w:t>
      </w:r>
      <w:proofErr w:type="spellEnd"/>
      <w:r w:rsidR="001677F9" w:rsidRPr="00EA43AA">
        <w:rPr>
          <w:rFonts w:ascii="Times New Roman" w:eastAsia="Times New Roman" w:hAnsi="Times New Roman" w:cs="Times New Roman"/>
          <w:color w:val="1C1D1E"/>
          <w:shd w:val="clear" w:color="auto" w:fill="FFFFFF"/>
        </w:rPr>
        <w:t>, 2008)</w:t>
      </w:r>
      <w:r w:rsidRPr="00EA43AA">
        <w:rPr>
          <w:rFonts w:ascii="Times New Roman" w:eastAsia="Times New Roman" w:hAnsi="Times New Roman" w:cs="Times New Roman"/>
          <w:color w:val="1C1D1E"/>
          <w:shd w:val="clear" w:color="auto" w:fill="FFFFFF"/>
        </w:rPr>
        <w:t>.</w:t>
      </w:r>
      <w:r w:rsidR="00216178" w:rsidRPr="00EA43AA">
        <w:rPr>
          <w:rFonts w:ascii="Times New Roman" w:eastAsia="Times New Roman" w:hAnsi="Times New Roman" w:cs="Times New Roman"/>
          <w:color w:val="1C1D1E"/>
          <w:shd w:val="clear" w:color="auto" w:fill="FFFFFF"/>
        </w:rPr>
        <w:t xml:space="preserve"> </w:t>
      </w:r>
      <w:r w:rsidR="00D72732" w:rsidRPr="00EA43AA">
        <w:rPr>
          <w:rFonts w:ascii="Times New Roman" w:eastAsia="Times New Roman" w:hAnsi="Times New Roman" w:cs="Times New Roman"/>
          <w:color w:val="1C1D1E"/>
          <w:shd w:val="clear" w:color="auto" w:fill="FFFFFF"/>
        </w:rPr>
        <w:t>C</w:t>
      </w:r>
      <w:r w:rsidR="00216178" w:rsidRPr="00EA43AA">
        <w:rPr>
          <w:rFonts w:ascii="Times New Roman" w:eastAsia="Times New Roman" w:hAnsi="Times New Roman" w:cs="Times New Roman"/>
          <w:color w:val="1C1D1E"/>
          <w:shd w:val="clear" w:color="auto" w:fill="FFFFFF"/>
        </w:rPr>
        <w:t xml:space="preserve">onsideration of power structures asks us to think about not only </w:t>
      </w:r>
      <w:r w:rsidR="0033124C" w:rsidRPr="00EA43AA">
        <w:rPr>
          <w:rFonts w:ascii="Times New Roman" w:eastAsia="Times New Roman" w:hAnsi="Times New Roman" w:cs="Times New Roman"/>
          <w:color w:val="1C1D1E"/>
          <w:shd w:val="clear" w:color="auto" w:fill="FFFFFF"/>
        </w:rPr>
        <w:t>what</w:t>
      </w:r>
      <w:r w:rsidR="00216178" w:rsidRPr="00EA43AA">
        <w:rPr>
          <w:rFonts w:ascii="Times New Roman" w:eastAsia="Times New Roman" w:hAnsi="Times New Roman" w:cs="Times New Roman"/>
          <w:color w:val="1C1D1E"/>
          <w:shd w:val="clear" w:color="auto" w:fill="FFFFFF"/>
        </w:rPr>
        <w:t xml:space="preserve"> social categories</w:t>
      </w:r>
      <w:r w:rsidR="0033124C" w:rsidRPr="00EA43AA">
        <w:rPr>
          <w:rFonts w:ascii="Times New Roman" w:eastAsia="Times New Roman" w:hAnsi="Times New Roman" w:cs="Times New Roman"/>
          <w:color w:val="1C1D1E"/>
          <w:shd w:val="clear" w:color="auto" w:fill="FFFFFF"/>
        </w:rPr>
        <w:t xml:space="preserve"> emerge</w:t>
      </w:r>
      <w:r w:rsidR="00216178" w:rsidRPr="00EA43AA">
        <w:rPr>
          <w:rFonts w:ascii="Times New Roman" w:eastAsia="Times New Roman" w:hAnsi="Times New Roman" w:cs="Times New Roman"/>
          <w:color w:val="1C1D1E"/>
          <w:shd w:val="clear" w:color="auto" w:fill="FFFFFF"/>
        </w:rPr>
        <w:t xml:space="preserve"> (e.g., boy, girl), but more importantly </w:t>
      </w:r>
      <w:r w:rsidR="0033124C" w:rsidRPr="00EA43AA">
        <w:rPr>
          <w:rFonts w:ascii="Times New Roman" w:eastAsia="Times New Roman" w:hAnsi="Times New Roman" w:cs="Times New Roman"/>
          <w:color w:val="1C1D1E"/>
          <w:shd w:val="clear" w:color="auto" w:fill="FFFFFF"/>
        </w:rPr>
        <w:t xml:space="preserve">how </w:t>
      </w:r>
      <w:r w:rsidR="00216178" w:rsidRPr="00EA43AA">
        <w:rPr>
          <w:rFonts w:ascii="Times New Roman" w:eastAsia="Times New Roman" w:hAnsi="Times New Roman" w:cs="Times New Roman"/>
          <w:color w:val="1C1D1E"/>
          <w:shd w:val="clear" w:color="auto" w:fill="FFFFFF"/>
        </w:rPr>
        <w:t>these categories are organized hierarchically (e.g., boy &gt; girl)</w:t>
      </w:r>
      <w:r w:rsidR="00901FB4" w:rsidRPr="00EA43AA">
        <w:rPr>
          <w:rFonts w:ascii="Times New Roman" w:eastAsia="Times New Roman" w:hAnsi="Times New Roman" w:cs="Times New Roman"/>
          <w:color w:val="1C1D1E"/>
          <w:shd w:val="clear" w:color="auto" w:fill="FFFFFF"/>
        </w:rPr>
        <w:t xml:space="preserve"> to both reflect and perpetuate ideologies such as androcentrism (</w:t>
      </w:r>
      <w:r w:rsidR="000D3C49" w:rsidRPr="00EA43AA">
        <w:rPr>
          <w:rFonts w:ascii="Times New Roman" w:eastAsia="Times New Roman" w:hAnsi="Times New Roman" w:cs="Times New Roman"/>
          <w:color w:val="1C1D1E"/>
          <w:shd w:val="clear" w:color="auto" w:fill="FFFFFF"/>
        </w:rPr>
        <w:t xml:space="preserve">centering </w:t>
      </w:r>
      <w:r w:rsidR="00901FB4" w:rsidRPr="00EA43AA">
        <w:rPr>
          <w:rFonts w:ascii="Times New Roman" w:eastAsia="Times New Roman" w:hAnsi="Times New Roman" w:cs="Times New Roman"/>
          <w:color w:val="1C1D1E"/>
          <w:shd w:val="clear" w:color="auto" w:fill="FFFFFF"/>
        </w:rPr>
        <w:t>men), ethnocentrism (</w:t>
      </w:r>
      <w:r w:rsidR="000D3C49" w:rsidRPr="00EA43AA">
        <w:rPr>
          <w:rFonts w:ascii="Times New Roman" w:eastAsia="Times New Roman" w:hAnsi="Times New Roman" w:cs="Times New Roman"/>
          <w:color w:val="1C1D1E"/>
          <w:shd w:val="clear" w:color="auto" w:fill="FFFFFF"/>
        </w:rPr>
        <w:t xml:space="preserve">centering </w:t>
      </w:r>
      <w:r w:rsidR="00901FB4" w:rsidRPr="00EA43AA">
        <w:rPr>
          <w:rFonts w:ascii="Times New Roman" w:eastAsia="Times New Roman" w:hAnsi="Times New Roman" w:cs="Times New Roman"/>
          <w:color w:val="1C1D1E"/>
          <w:shd w:val="clear" w:color="auto" w:fill="FFFFFF"/>
        </w:rPr>
        <w:t>dominant racial groups) and heterocentrism (</w:t>
      </w:r>
      <w:r w:rsidR="000D3C49" w:rsidRPr="00EA43AA">
        <w:rPr>
          <w:rFonts w:ascii="Times New Roman" w:eastAsia="Times New Roman" w:hAnsi="Times New Roman" w:cs="Times New Roman"/>
          <w:color w:val="1C1D1E"/>
          <w:shd w:val="clear" w:color="auto" w:fill="FFFFFF"/>
        </w:rPr>
        <w:t xml:space="preserve">centering </w:t>
      </w:r>
      <w:r w:rsidR="00901FB4" w:rsidRPr="00EA43AA">
        <w:rPr>
          <w:rFonts w:ascii="Times New Roman" w:eastAsia="Times New Roman" w:hAnsi="Times New Roman" w:cs="Times New Roman"/>
          <w:color w:val="1C1D1E"/>
          <w:shd w:val="clear" w:color="auto" w:fill="FFFFFF"/>
        </w:rPr>
        <w:t>straight people)</w:t>
      </w:r>
      <w:r w:rsidR="00216178" w:rsidRPr="00EA43AA">
        <w:rPr>
          <w:rFonts w:ascii="Times New Roman" w:eastAsia="Times New Roman" w:hAnsi="Times New Roman" w:cs="Times New Roman"/>
          <w:color w:val="1C1D1E"/>
          <w:shd w:val="clear" w:color="auto" w:fill="FFFFFF"/>
        </w:rPr>
        <w:t>.</w:t>
      </w:r>
      <w:r w:rsidR="002D7551" w:rsidRPr="00EA43AA">
        <w:rPr>
          <w:rFonts w:ascii="Times New Roman" w:eastAsia="Times New Roman" w:hAnsi="Times New Roman" w:cs="Times New Roman"/>
          <w:color w:val="1C1D1E"/>
          <w:shd w:val="clear" w:color="auto" w:fill="FFFFFF"/>
        </w:rPr>
        <w:t xml:space="preserve"> </w:t>
      </w:r>
    </w:p>
    <w:p w14:paraId="1976D4D1" w14:textId="1E7A5CE7" w:rsidR="002D7551" w:rsidRPr="00EA43AA" w:rsidRDefault="002D7551" w:rsidP="00D27D3A">
      <w:pPr>
        <w:spacing w:line="480" w:lineRule="auto"/>
        <w:ind w:firstLine="720"/>
        <w:rPr>
          <w:rFonts w:ascii="Times New Roman" w:eastAsia="Times New Roman" w:hAnsi="Times New Roman" w:cs="Times New Roman"/>
          <w:color w:val="1C1D1E"/>
          <w:shd w:val="clear" w:color="auto" w:fill="FFFFFF"/>
        </w:rPr>
      </w:pPr>
      <w:r w:rsidRPr="00EA43AA">
        <w:rPr>
          <w:rFonts w:ascii="Times New Roman" w:eastAsia="Times New Roman" w:hAnsi="Times New Roman" w:cs="Times New Roman"/>
          <w:color w:val="1C1D1E"/>
          <w:shd w:val="clear" w:color="auto" w:fill="FFFFFF"/>
        </w:rPr>
        <w:t xml:space="preserve">This consideration of systems of inequality, drawn from an intersectional perspective, </w:t>
      </w:r>
      <w:r w:rsidR="00621DA8" w:rsidRPr="00EA43AA">
        <w:rPr>
          <w:rFonts w:ascii="Times New Roman" w:eastAsia="Times New Roman" w:hAnsi="Times New Roman" w:cs="Times New Roman"/>
          <w:color w:val="1C1D1E"/>
          <w:shd w:val="clear" w:color="auto" w:fill="FFFFFF"/>
        </w:rPr>
        <w:t xml:space="preserve">allows </w:t>
      </w:r>
      <w:r w:rsidR="0022646B" w:rsidRPr="00EA43AA">
        <w:rPr>
          <w:rFonts w:ascii="Times New Roman" w:eastAsia="Times New Roman" w:hAnsi="Times New Roman" w:cs="Times New Roman"/>
          <w:color w:val="1C1D1E"/>
          <w:shd w:val="clear" w:color="auto" w:fill="FFFFFF"/>
        </w:rPr>
        <w:t>us to build on prior theoretical models in new ways</w:t>
      </w:r>
      <w:r w:rsidR="006320D5" w:rsidRPr="00EA43AA">
        <w:rPr>
          <w:rFonts w:ascii="Times New Roman" w:eastAsia="Times New Roman" w:hAnsi="Times New Roman" w:cs="Times New Roman"/>
          <w:color w:val="1C1D1E"/>
          <w:shd w:val="clear" w:color="auto" w:fill="FFFFFF"/>
        </w:rPr>
        <w:t xml:space="preserve">. </w:t>
      </w:r>
      <w:r w:rsidR="0022646B" w:rsidRPr="00EA43AA">
        <w:rPr>
          <w:rFonts w:ascii="Times New Roman" w:eastAsia="Times New Roman" w:hAnsi="Times New Roman" w:cs="Times New Roman"/>
          <w:color w:val="1C1D1E"/>
          <w:shd w:val="clear" w:color="auto" w:fill="FFFFFF"/>
        </w:rPr>
        <w:t>For example</w:t>
      </w:r>
      <w:r w:rsidR="006320D5" w:rsidRPr="00EA43AA">
        <w:rPr>
          <w:rFonts w:ascii="Times New Roman" w:eastAsia="Times New Roman" w:hAnsi="Times New Roman" w:cs="Times New Roman"/>
          <w:color w:val="1C1D1E"/>
          <w:shd w:val="clear" w:color="auto" w:fill="FFFFFF"/>
        </w:rPr>
        <w:t xml:space="preserve">, DIT posits that four main inputs (explicit labeling, implicit use, proportional group size, and perceptual discrimination) all contribute to making a category salient (Bigler &amp; </w:t>
      </w:r>
      <w:proofErr w:type="spellStart"/>
      <w:r w:rsidR="006320D5" w:rsidRPr="00EA43AA">
        <w:rPr>
          <w:rFonts w:ascii="Times New Roman" w:eastAsia="Times New Roman" w:hAnsi="Times New Roman" w:cs="Times New Roman"/>
          <w:color w:val="1C1D1E"/>
          <w:shd w:val="clear" w:color="auto" w:fill="FFFFFF"/>
        </w:rPr>
        <w:t>Liben</w:t>
      </w:r>
      <w:proofErr w:type="spellEnd"/>
      <w:r w:rsidR="006320D5" w:rsidRPr="00EA43AA">
        <w:rPr>
          <w:rFonts w:ascii="Times New Roman" w:eastAsia="Times New Roman" w:hAnsi="Times New Roman" w:cs="Times New Roman"/>
          <w:color w:val="1C1D1E"/>
          <w:shd w:val="clear" w:color="auto" w:fill="FFFFFF"/>
        </w:rPr>
        <w:t xml:space="preserve">, 2006). </w:t>
      </w:r>
      <w:r w:rsidR="00D05CBE" w:rsidRPr="00EA43AA">
        <w:rPr>
          <w:rFonts w:ascii="Times New Roman" w:eastAsia="Times New Roman" w:hAnsi="Times New Roman" w:cs="Times New Roman"/>
          <w:color w:val="1C1D1E"/>
          <w:shd w:val="clear" w:color="auto" w:fill="FFFFFF"/>
        </w:rPr>
        <w:t>Al</w:t>
      </w:r>
      <w:r w:rsidR="001677F9" w:rsidRPr="00EA43AA">
        <w:rPr>
          <w:rFonts w:ascii="Times New Roman" w:eastAsia="Times New Roman" w:hAnsi="Times New Roman" w:cs="Times New Roman"/>
          <w:color w:val="1C1D1E"/>
          <w:shd w:val="clear" w:color="auto" w:fill="FFFFFF"/>
        </w:rPr>
        <w:t>though DIT recognizes that these factors likely interact</w:t>
      </w:r>
      <w:r w:rsidR="00D05CBE" w:rsidRPr="00EA43AA">
        <w:rPr>
          <w:rFonts w:ascii="Times New Roman" w:eastAsia="Times New Roman" w:hAnsi="Times New Roman" w:cs="Times New Roman"/>
          <w:color w:val="1C1D1E"/>
          <w:shd w:val="clear" w:color="auto" w:fill="FFFFFF"/>
        </w:rPr>
        <w:t xml:space="preserve"> in some way</w:t>
      </w:r>
      <w:r w:rsidR="001677F9" w:rsidRPr="00EA43AA">
        <w:rPr>
          <w:rFonts w:ascii="Times New Roman" w:eastAsia="Times New Roman" w:hAnsi="Times New Roman" w:cs="Times New Roman"/>
          <w:color w:val="1C1D1E"/>
          <w:shd w:val="clear" w:color="auto" w:fill="FFFFFF"/>
        </w:rPr>
        <w:t xml:space="preserve">, there is less consideration of how exactly </w:t>
      </w:r>
      <w:r w:rsidR="00D05CBE" w:rsidRPr="00EA43AA">
        <w:rPr>
          <w:rFonts w:ascii="Times New Roman" w:eastAsia="Times New Roman" w:hAnsi="Times New Roman" w:cs="Times New Roman"/>
          <w:color w:val="1C1D1E"/>
          <w:shd w:val="clear" w:color="auto" w:fill="FFFFFF"/>
        </w:rPr>
        <w:t>that interaction happens</w:t>
      </w:r>
      <w:r w:rsidR="001677F9" w:rsidRPr="00EA43AA">
        <w:rPr>
          <w:rFonts w:ascii="Times New Roman" w:eastAsia="Times New Roman" w:hAnsi="Times New Roman" w:cs="Times New Roman"/>
          <w:color w:val="1C1D1E"/>
          <w:shd w:val="clear" w:color="auto" w:fill="FFFFFF"/>
        </w:rPr>
        <w:t>, whether the</w:t>
      </w:r>
      <w:r w:rsidR="00D05CBE" w:rsidRPr="00EA43AA">
        <w:rPr>
          <w:rFonts w:ascii="Times New Roman" w:eastAsia="Times New Roman" w:hAnsi="Times New Roman" w:cs="Times New Roman"/>
          <w:color w:val="1C1D1E"/>
          <w:shd w:val="clear" w:color="auto" w:fill="FFFFFF"/>
        </w:rPr>
        <w:t xml:space="preserve"> inputs</w:t>
      </w:r>
      <w:r w:rsidR="001677F9" w:rsidRPr="00EA43AA">
        <w:rPr>
          <w:rFonts w:ascii="Times New Roman" w:eastAsia="Times New Roman" w:hAnsi="Times New Roman" w:cs="Times New Roman"/>
          <w:color w:val="1C1D1E"/>
          <w:shd w:val="clear" w:color="auto" w:fill="FFFFFF"/>
        </w:rPr>
        <w:t xml:space="preserve"> differ in relative strength or importance, and how different environmental </w:t>
      </w:r>
      <w:r w:rsidR="00D05CBE" w:rsidRPr="00EA43AA">
        <w:rPr>
          <w:rFonts w:ascii="Times New Roman" w:eastAsia="Times New Roman" w:hAnsi="Times New Roman" w:cs="Times New Roman"/>
          <w:color w:val="1C1D1E"/>
          <w:shd w:val="clear" w:color="auto" w:fill="FFFFFF"/>
        </w:rPr>
        <w:t>factors</w:t>
      </w:r>
      <w:r w:rsidR="001677F9" w:rsidRPr="00EA43AA">
        <w:rPr>
          <w:rFonts w:ascii="Times New Roman" w:eastAsia="Times New Roman" w:hAnsi="Times New Roman" w:cs="Times New Roman"/>
          <w:color w:val="1C1D1E"/>
          <w:shd w:val="clear" w:color="auto" w:fill="FFFFFF"/>
        </w:rPr>
        <w:t xml:space="preserve"> might shape </w:t>
      </w:r>
      <w:r w:rsidR="00D05CBE" w:rsidRPr="00EA43AA">
        <w:rPr>
          <w:rFonts w:ascii="Times New Roman" w:eastAsia="Times New Roman" w:hAnsi="Times New Roman" w:cs="Times New Roman"/>
          <w:color w:val="1C1D1E"/>
          <w:shd w:val="clear" w:color="auto" w:fill="FFFFFF"/>
        </w:rPr>
        <w:t>the nature of the interaction between inputs</w:t>
      </w:r>
      <w:r w:rsidR="001677F9" w:rsidRPr="00EA43AA">
        <w:rPr>
          <w:rFonts w:ascii="Times New Roman" w:eastAsia="Times New Roman" w:hAnsi="Times New Roman" w:cs="Times New Roman"/>
          <w:color w:val="1C1D1E"/>
          <w:shd w:val="clear" w:color="auto" w:fill="FFFFFF"/>
        </w:rPr>
        <w:t xml:space="preserve">. Below, we highlight two </w:t>
      </w:r>
      <w:r w:rsidR="00D05CBE" w:rsidRPr="00EA43AA">
        <w:rPr>
          <w:rFonts w:ascii="Times New Roman" w:eastAsia="Times New Roman" w:hAnsi="Times New Roman" w:cs="Times New Roman"/>
          <w:color w:val="1C1D1E"/>
          <w:shd w:val="clear" w:color="auto" w:fill="FFFFFF"/>
        </w:rPr>
        <w:t xml:space="preserve">of the </w:t>
      </w:r>
      <w:r w:rsidR="001677F9" w:rsidRPr="00EA43AA">
        <w:rPr>
          <w:rFonts w:ascii="Times New Roman" w:eastAsia="Times New Roman" w:hAnsi="Times New Roman" w:cs="Times New Roman"/>
          <w:color w:val="1C1D1E"/>
          <w:shd w:val="clear" w:color="auto" w:fill="FFFFFF"/>
        </w:rPr>
        <w:t>inputs</w:t>
      </w:r>
      <w:r w:rsidR="00D05CBE" w:rsidRPr="00EA43AA">
        <w:rPr>
          <w:rFonts w:ascii="Times New Roman" w:eastAsia="Times New Roman" w:hAnsi="Times New Roman" w:cs="Times New Roman"/>
          <w:color w:val="1C1D1E"/>
          <w:shd w:val="clear" w:color="auto" w:fill="FFFFFF"/>
        </w:rPr>
        <w:t xml:space="preserve"> DIT identifies as important for making categories salient</w:t>
      </w:r>
      <w:r w:rsidR="001677F9" w:rsidRPr="00EA43AA">
        <w:rPr>
          <w:rFonts w:ascii="Times New Roman" w:eastAsia="Times New Roman" w:hAnsi="Times New Roman" w:cs="Times New Roman"/>
          <w:color w:val="1C1D1E"/>
          <w:shd w:val="clear" w:color="auto" w:fill="FFFFFF"/>
        </w:rPr>
        <w:t xml:space="preserve">—labeling and implicit use—and note how an intersectional perspective helps us </w:t>
      </w:r>
      <w:r w:rsidR="00E95828" w:rsidRPr="00EA43AA">
        <w:rPr>
          <w:rFonts w:ascii="Times New Roman" w:eastAsia="Times New Roman" w:hAnsi="Times New Roman" w:cs="Times New Roman"/>
          <w:color w:val="1C1D1E"/>
          <w:shd w:val="clear" w:color="auto" w:fill="FFFFFF"/>
        </w:rPr>
        <w:t>better understand not only why some groups are marginalized, but also why others are privileged.</w:t>
      </w:r>
    </w:p>
    <w:p w14:paraId="37F9F0B7" w14:textId="478FB9C7" w:rsidR="008A3E89" w:rsidRPr="00EA43AA" w:rsidRDefault="002D7551" w:rsidP="008A3E89">
      <w:pPr>
        <w:spacing w:line="480" w:lineRule="auto"/>
        <w:ind w:firstLine="720"/>
        <w:rPr>
          <w:rFonts w:ascii="Times New Roman" w:eastAsia="Times New Roman" w:hAnsi="Times New Roman" w:cs="Times New Roman"/>
          <w:color w:val="1C1D1E"/>
          <w:shd w:val="clear" w:color="auto" w:fill="FFFFFF"/>
        </w:rPr>
      </w:pPr>
      <w:r w:rsidRPr="00EA43AA">
        <w:rPr>
          <w:rFonts w:ascii="Times New Roman" w:eastAsia="Times New Roman" w:hAnsi="Times New Roman" w:cs="Times New Roman"/>
          <w:color w:val="1C1D1E"/>
          <w:shd w:val="clear" w:color="auto" w:fill="FFFFFF"/>
        </w:rPr>
        <w:t xml:space="preserve">Language has long been identified as a key means by which children form social categories. </w:t>
      </w:r>
      <w:r w:rsidR="0033124C" w:rsidRPr="00EA43AA">
        <w:rPr>
          <w:rFonts w:ascii="Times New Roman" w:eastAsia="Times New Roman" w:hAnsi="Times New Roman" w:cs="Times New Roman"/>
          <w:color w:val="1C1D1E"/>
          <w:shd w:val="clear" w:color="auto" w:fill="FFFFFF"/>
        </w:rPr>
        <w:t xml:space="preserve">For example, </w:t>
      </w:r>
      <w:r w:rsidR="001677F9" w:rsidRPr="00EA43AA">
        <w:rPr>
          <w:rFonts w:ascii="Times New Roman" w:eastAsia="Times New Roman" w:hAnsi="Times New Roman" w:cs="Times New Roman"/>
          <w:color w:val="1C1D1E"/>
          <w:shd w:val="clear" w:color="auto" w:fill="FFFFFF"/>
        </w:rPr>
        <w:t>using gendered labels (e.g., “Good morning boys and girl</w:t>
      </w:r>
      <w:r w:rsidR="00E068B2">
        <w:rPr>
          <w:rFonts w:ascii="Times New Roman" w:eastAsia="Times New Roman" w:hAnsi="Times New Roman" w:cs="Times New Roman"/>
          <w:color w:val="1C1D1E"/>
          <w:shd w:val="clear" w:color="auto" w:fill="FFFFFF"/>
        </w:rPr>
        <w:t>s</w:t>
      </w:r>
      <w:r w:rsidR="001677F9" w:rsidRPr="00EA43AA">
        <w:rPr>
          <w:rFonts w:ascii="Times New Roman" w:eastAsia="Times New Roman" w:hAnsi="Times New Roman" w:cs="Times New Roman"/>
          <w:color w:val="1C1D1E"/>
          <w:shd w:val="clear" w:color="auto" w:fill="FFFFFF"/>
        </w:rPr>
        <w:t>”</w:t>
      </w:r>
      <w:r w:rsidR="001060BF" w:rsidRPr="00EA43AA">
        <w:rPr>
          <w:rFonts w:ascii="Times New Roman" w:eastAsia="Times New Roman" w:hAnsi="Times New Roman" w:cs="Times New Roman"/>
          <w:color w:val="1C1D1E"/>
          <w:shd w:val="clear" w:color="auto" w:fill="FFFFFF"/>
        </w:rPr>
        <w:t>)</w:t>
      </w:r>
      <w:r w:rsidR="001677F9" w:rsidRPr="00EA43AA">
        <w:rPr>
          <w:rFonts w:ascii="Times New Roman" w:eastAsia="Times New Roman" w:hAnsi="Times New Roman" w:cs="Times New Roman"/>
          <w:color w:val="1C1D1E"/>
          <w:shd w:val="clear" w:color="auto" w:fill="FFFFFF"/>
        </w:rPr>
        <w:t xml:space="preserve"> results in greater gender stereotyping and gender discrimination in play behavior (Hilliard &amp; </w:t>
      </w:r>
      <w:proofErr w:type="spellStart"/>
      <w:r w:rsidR="001677F9" w:rsidRPr="00EA43AA">
        <w:rPr>
          <w:rFonts w:ascii="Times New Roman" w:eastAsia="Times New Roman" w:hAnsi="Times New Roman" w:cs="Times New Roman"/>
          <w:color w:val="1C1D1E"/>
          <w:shd w:val="clear" w:color="auto" w:fill="FFFFFF"/>
        </w:rPr>
        <w:t>Liben</w:t>
      </w:r>
      <w:proofErr w:type="spellEnd"/>
      <w:r w:rsidR="001677F9" w:rsidRPr="00EA43AA">
        <w:rPr>
          <w:rFonts w:ascii="Times New Roman" w:eastAsia="Times New Roman" w:hAnsi="Times New Roman" w:cs="Times New Roman"/>
          <w:color w:val="1C1D1E"/>
          <w:shd w:val="clear" w:color="auto" w:fill="FFFFFF"/>
        </w:rPr>
        <w:t>, 2010)</w:t>
      </w:r>
      <w:r w:rsidR="004E7DF6" w:rsidRPr="00EA43AA">
        <w:rPr>
          <w:rFonts w:ascii="Times New Roman" w:eastAsia="Times New Roman" w:hAnsi="Times New Roman" w:cs="Times New Roman"/>
          <w:color w:val="1C1D1E"/>
          <w:shd w:val="clear" w:color="auto" w:fill="FFFFFF"/>
        </w:rPr>
        <w:t xml:space="preserve">. </w:t>
      </w:r>
      <w:r w:rsidR="007F57D2" w:rsidRPr="00EA43AA">
        <w:rPr>
          <w:rFonts w:ascii="Times New Roman" w:eastAsia="Times New Roman" w:hAnsi="Times New Roman" w:cs="Times New Roman"/>
          <w:color w:val="1C1D1E"/>
          <w:shd w:val="clear" w:color="auto" w:fill="FFFFFF"/>
        </w:rPr>
        <w:t xml:space="preserve"> </w:t>
      </w:r>
      <w:r w:rsidR="001677F9" w:rsidRPr="00EA43AA">
        <w:rPr>
          <w:rFonts w:ascii="Times New Roman" w:eastAsia="Times New Roman" w:hAnsi="Times New Roman" w:cs="Times New Roman"/>
          <w:color w:val="1C1D1E"/>
          <w:shd w:val="clear" w:color="auto" w:fill="FFFFFF"/>
        </w:rPr>
        <w:lastRenderedPageBreak/>
        <w:t xml:space="preserve">From the DIT perspective, gender (broadly construed) is made salient through the use of explicit labeling. In contrast, an intersectional perspective asks us to </w:t>
      </w:r>
      <w:r w:rsidR="00D05CBE" w:rsidRPr="00EA43AA">
        <w:rPr>
          <w:rFonts w:ascii="Times New Roman" w:eastAsia="Times New Roman" w:hAnsi="Times New Roman" w:cs="Times New Roman"/>
          <w:color w:val="1C1D1E"/>
          <w:shd w:val="clear" w:color="auto" w:fill="FFFFFF"/>
        </w:rPr>
        <w:t xml:space="preserve">also </w:t>
      </w:r>
      <w:r w:rsidR="001677F9" w:rsidRPr="00EA43AA">
        <w:rPr>
          <w:rFonts w:ascii="Times New Roman" w:eastAsia="Times New Roman" w:hAnsi="Times New Roman" w:cs="Times New Roman"/>
          <w:color w:val="1C1D1E"/>
          <w:shd w:val="clear" w:color="auto" w:fill="FFFFFF"/>
        </w:rPr>
        <w:t xml:space="preserve">consider how other inputs may </w:t>
      </w:r>
      <w:r w:rsidR="00D05CBE" w:rsidRPr="00EA43AA">
        <w:rPr>
          <w:rFonts w:ascii="Times New Roman" w:eastAsia="Times New Roman" w:hAnsi="Times New Roman" w:cs="Times New Roman"/>
          <w:color w:val="1C1D1E"/>
          <w:shd w:val="clear" w:color="auto" w:fill="FFFFFF"/>
        </w:rPr>
        <w:t>influence who</w:t>
      </w:r>
      <w:r w:rsidR="001677F9" w:rsidRPr="00EA43AA">
        <w:rPr>
          <w:rFonts w:ascii="Times New Roman" w:eastAsia="Times New Roman" w:hAnsi="Times New Roman" w:cs="Times New Roman"/>
          <w:color w:val="1C1D1E"/>
          <w:shd w:val="clear" w:color="auto" w:fill="FFFFFF"/>
        </w:rPr>
        <w:t xml:space="preserve"> children are thinking of when thinking of “boys” or “girls”. </w:t>
      </w:r>
      <w:r w:rsidR="00201DB6" w:rsidRPr="00EA43AA">
        <w:rPr>
          <w:rFonts w:ascii="Times New Roman" w:eastAsia="Times New Roman" w:hAnsi="Times New Roman" w:cs="Times New Roman"/>
          <w:color w:val="1C1D1E"/>
          <w:shd w:val="clear" w:color="auto" w:fill="FFFFFF"/>
        </w:rPr>
        <w:t xml:space="preserve">For instance, </w:t>
      </w:r>
      <w:r w:rsidR="00D05CBE" w:rsidRPr="00EA43AA">
        <w:rPr>
          <w:rFonts w:ascii="Times New Roman" w:eastAsia="Times New Roman" w:hAnsi="Times New Roman" w:cs="Times New Roman"/>
          <w:color w:val="1C1D1E"/>
          <w:shd w:val="clear" w:color="auto" w:fill="FFFFFF"/>
        </w:rPr>
        <w:t>race is often implicitly used in many facets of a child’s world, from the racial demographic makeup of their neighborhoods, to the books, television, and other media they consume (Roberts &amp; Rizzo, 2020). This</w:t>
      </w:r>
      <w:r w:rsidR="008A3E89" w:rsidRPr="00EA43AA">
        <w:rPr>
          <w:rFonts w:ascii="Times New Roman" w:eastAsia="Times New Roman" w:hAnsi="Times New Roman" w:cs="Times New Roman"/>
          <w:color w:val="1C1D1E"/>
          <w:shd w:val="clear" w:color="auto" w:fill="FFFFFF"/>
        </w:rPr>
        <w:t xml:space="preserve"> implicit use of race is likely to shape how children’s representations of gender are constructed and consequently activated.  </w:t>
      </w:r>
      <w:r w:rsidR="00D05CBE" w:rsidRPr="00EA43AA">
        <w:rPr>
          <w:rFonts w:ascii="Times New Roman" w:eastAsia="Times New Roman" w:hAnsi="Times New Roman" w:cs="Times New Roman"/>
          <w:color w:val="1C1D1E"/>
          <w:shd w:val="clear" w:color="auto" w:fill="FFFFFF"/>
        </w:rPr>
        <w:t xml:space="preserve">For example, children who grow up in a majority White neighborhood are likely to have and use representations of </w:t>
      </w:r>
      <w:r w:rsidR="00D05CBE" w:rsidRPr="00EA43AA">
        <w:rPr>
          <w:rFonts w:ascii="Times New Roman" w:eastAsia="Times New Roman" w:hAnsi="Times New Roman" w:cs="Times New Roman"/>
          <w:i/>
          <w:iCs/>
          <w:color w:val="1C1D1E"/>
          <w:shd w:val="clear" w:color="auto" w:fill="FFFFFF"/>
        </w:rPr>
        <w:t xml:space="preserve">White </w:t>
      </w:r>
      <w:r w:rsidR="00D05CBE" w:rsidRPr="00EA43AA">
        <w:rPr>
          <w:rFonts w:ascii="Times New Roman" w:eastAsia="Times New Roman" w:hAnsi="Times New Roman" w:cs="Times New Roman"/>
          <w:color w:val="1C1D1E"/>
          <w:shd w:val="clear" w:color="auto" w:fill="FFFFFF"/>
        </w:rPr>
        <w:t xml:space="preserve">men and women. </w:t>
      </w:r>
      <w:r w:rsidR="008A3E89" w:rsidRPr="00EA43AA">
        <w:rPr>
          <w:rFonts w:ascii="Times New Roman" w:eastAsia="Times New Roman" w:hAnsi="Times New Roman" w:cs="Times New Roman"/>
          <w:color w:val="1C1D1E"/>
          <w:shd w:val="clear" w:color="auto" w:fill="FFFFFF"/>
        </w:rPr>
        <w:t xml:space="preserve">Similarly, </w:t>
      </w:r>
      <w:r w:rsidR="007F57D2" w:rsidRPr="00EA43AA">
        <w:rPr>
          <w:rFonts w:ascii="Times New Roman" w:eastAsia="Times New Roman" w:hAnsi="Times New Roman" w:cs="Times New Roman"/>
          <w:color w:val="1C1D1E"/>
          <w:shd w:val="clear" w:color="auto" w:fill="FFFFFF"/>
        </w:rPr>
        <w:t xml:space="preserve">when groups are described in </w:t>
      </w:r>
      <w:r w:rsidR="007F57D2" w:rsidRPr="00EA43AA">
        <w:rPr>
          <w:rFonts w:ascii="Times New Roman" w:eastAsia="Times New Roman" w:hAnsi="Times New Roman" w:cs="Times New Roman"/>
          <w:i/>
          <w:iCs/>
          <w:color w:val="1C1D1E"/>
          <w:shd w:val="clear" w:color="auto" w:fill="FFFFFF"/>
        </w:rPr>
        <w:t xml:space="preserve">relational </w:t>
      </w:r>
      <w:r w:rsidR="008A3E89" w:rsidRPr="00EA43AA">
        <w:rPr>
          <w:rFonts w:ascii="Times New Roman" w:eastAsia="Times New Roman" w:hAnsi="Times New Roman" w:cs="Times New Roman"/>
          <w:color w:val="1C1D1E"/>
          <w:shd w:val="clear" w:color="auto" w:fill="FFFFFF"/>
        </w:rPr>
        <w:t>ways that may plant the</w:t>
      </w:r>
      <w:r w:rsidR="007F57D2" w:rsidRPr="00EA43AA">
        <w:rPr>
          <w:rFonts w:ascii="Times New Roman" w:eastAsia="Times New Roman" w:hAnsi="Times New Roman" w:cs="Times New Roman"/>
          <w:color w:val="1C1D1E"/>
          <w:shd w:val="clear" w:color="auto" w:fill="FFFFFF"/>
        </w:rPr>
        <w:t xml:space="preserve"> seeds of inequality</w:t>
      </w:r>
      <w:r w:rsidR="0033124C" w:rsidRPr="00EA43AA">
        <w:rPr>
          <w:rFonts w:ascii="Times New Roman" w:eastAsia="Times New Roman" w:hAnsi="Times New Roman" w:cs="Times New Roman"/>
          <w:color w:val="1C1D1E"/>
          <w:shd w:val="clear" w:color="auto" w:fill="FFFFFF"/>
        </w:rPr>
        <w:t xml:space="preserve"> </w:t>
      </w:r>
      <w:r w:rsidR="001060BF" w:rsidRPr="00EA43AA">
        <w:rPr>
          <w:rFonts w:ascii="Times New Roman" w:eastAsia="Times New Roman" w:hAnsi="Times New Roman" w:cs="Times New Roman"/>
          <w:color w:val="1C1D1E"/>
          <w:shd w:val="clear" w:color="auto" w:fill="FFFFFF"/>
        </w:rPr>
        <w:t>(e.g., Chestnut &amp; Markman, 2018)</w:t>
      </w:r>
      <w:r w:rsidR="008A3E89" w:rsidRPr="00EA43AA">
        <w:rPr>
          <w:rFonts w:ascii="Times New Roman" w:eastAsia="Times New Roman" w:hAnsi="Times New Roman" w:cs="Times New Roman"/>
          <w:color w:val="1C1D1E"/>
          <w:shd w:val="clear" w:color="auto" w:fill="FFFFFF"/>
        </w:rPr>
        <w:t xml:space="preserve">, children may be influenced by </w:t>
      </w:r>
      <w:r w:rsidR="00D05CBE" w:rsidRPr="00EA43AA">
        <w:rPr>
          <w:rFonts w:ascii="Times New Roman" w:eastAsia="Times New Roman" w:hAnsi="Times New Roman" w:cs="Times New Roman"/>
          <w:color w:val="1C1D1E"/>
          <w:shd w:val="clear" w:color="auto" w:fill="FFFFFF"/>
        </w:rPr>
        <w:t>the implicit use of race</w:t>
      </w:r>
      <w:r w:rsidR="008A3E89" w:rsidRPr="00EA43AA">
        <w:rPr>
          <w:rFonts w:ascii="Times New Roman" w:eastAsia="Times New Roman" w:hAnsi="Times New Roman" w:cs="Times New Roman"/>
          <w:color w:val="1C1D1E"/>
          <w:shd w:val="clear" w:color="auto" w:fill="FFFFFF"/>
        </w:rPr>
        <w:t xml:space="preserve"> and thus have a constrained representation</w:t>
      </w:r>
      <w:r w:rsidR="001060BF" w:rsidRPr="00EA43AA">
        <w:rPr>
          <w:rFonts w:ascii="Times New Roman" w:eastAsia="Times New Roman" w:hAnsi="Times New Roman" w:cs="Times New Roman"/>
          <w:color w:val="1C1D1E"/>
          <w:shd w:val="clear" w:color="auto" w:fill="FFFFFF"/>
        </w:rPr>
        <w:t>. For example, hearing that “girls are just as good as boys” communicates to children that boys are the default, higher status group (Chestnut &amp; Markman, 2018)</w:t>
      </w:r>
      <w:r w:rsidR="008A3E89" w:rsidRPr="00EA43AA">
        <w:rPr>
          <w:rFonts w:ascii="Times New Roman" w:eastAsia="Times New Roman" w:hAnsi="Times New Roman" w:cs="Times New Roman"/>
          <w:color w:val="1C1D1E"/>
          <w:shd w:val="clear" w:color="auto" w:fill="FFFFFF"/>
        </w:rPr>
        <w:t xml:space="preserve">, but this may only be activating the idea that </w:t>
      </w:r>
      <w:r w:rsidR="008A3E89" w:rsidRPr="00EA43AA">
        <w:rPr>
          <w:rFonts w:ascii="Times New Roman" w:eastAsia="Times New Roman" w:hAnsi="Times New Roman" w:cs="Times New Roman"/>
          <w:i/>
          <w:iCs/>
          <w:color w:val="1C1D1E"/>
          <w:shd w:val="clear" w:color="auto" w:fill="FFFFFF"/>
        </w:rPr>
        <w:t xml:space="preserve">White </w:t>
      </w:r>
      <w:r w:rsidR="008A3E89" w:rsidRPr="00EA43AA">
        <w:rPr>
          <w:rFonts w:ascii="Times New Roman" w:eastAsia="Times New Roman" w:hAnsi="Times New Roman" w:cs="Times New Roman"/>
          <w:color w:val="1C1D1E"/>
          <w:shd w:val="clear" w:color="auto" w:fill="FFFFFF"/>
        </w:rPr>
        <w:t xml:space="preserve">boys are higher status than </w:t>
      </w:r>
      <w:r w:rsidR="008A3E89" w:rsidRPr="00EA43AA">
        <w:rPr>
          <w:rFonts w:ascii="Times New Roman" w:eastAsia="Times New Roman" w:hAnsi="Times New Roman" w:cs="Times New Roman"/>
          <w:i/>
          <w:iCs/>
          <w:color w:val="1C1D1E"/>
          <w:shd w:val="clear" w:color="auto" w:fill="FFFFFF"/>
        </w:rPr>
        <w:t xml:space="preserve">White </w:t>
      </w:r>
      <w:r w:rsidR="008A3E89" w:rsidRPr="00EA43AA">
        <w:rPr>
          <w:rFonts w:ascii="Times New Roman" w:eastAsia="Times New Roman" w:hAnsi="Times New Roman" w:cs="Times New Roman"/>
          <w:color w:val="1C1D1E"/>
          <w:shd w:val="clear" w:color="auto" w:fill="FFFFFF"/>
        </w:rPr>
        <w:t>girls</w:t>
      </w:r>
      <w:r w:rsidR="00D05CBE" w:rsidRPr="00EA43AA">
        <w:rPr>
          <w:rFonts w:ascii="Times New Roman" w:eastAsia="Times New Roman" w:hAnsi="Times New Roman" w:cs="Times New Roman"/>
          <w:color w:val="1C1D1E"/>
          <w:shd w:val="clear" w:color="auto" w:fill="FFFFFF"/>
        </w:rPr>
        <w:t>.</w:t>
      </w:r>
    </w:p>
    <w:p w14:paraId="602F35B7" w14:textId="49A61C0A" w:rsidR="00472BE5" w:rsidRPr="00EA43AA" w:rsidRDefault="00E50456" w:rsidP="006000E1">
      <w:pPr>
        <w:spacing w:line="480" w:lineRule="auto"/>
        <w:rPr>
          <w:rFonts w:ascii="Times New Roman" w:eastAsia="Times New Roman" w:hAnsi="Times New Roman" w:cs="Times New Roman"/>
          <w:color w:val="1C1D1E"/>
          <w:shd w:val="clear" w:color="auto" w:fill="FFFFFF"/>
        </w:rPr>
      </w:pPr>
      <w:r w:rsidRPr="00EA43AA">
        <w:rPr>
          <w:rFonts w:ascii="Times New Roman" w:eastAsia="Times New Roman" w:hAnsi="Times New Roman" w:cs="Times New Roman"/>
          <w:color w:val="1C1D1E"/>
          <w:shd w:val="clear" w:color="auto" w:fill="FFFFFF"/>
        </w:rPr>
        <w:tab/>
        <w:t xml:space="preserve">These </w:t>
      </w:r>
      <w:r w:rsidR="008A3E89" w:rsidRPr="00EA43AA">
        <w:rPr>
          <w:rFonts w:ascii="Times New Roman" w:eastAsia="Times New Roman" w:hAnsi="Times New Roman" w:cs="Times New Roman"/>
          <w:color w:val="1C1D1E"/>
          <w:shd w:val="clear" w:color="auto" w:fill="FFFFFF"/>
        </w:rPr>
        <w:t>examples h</w:t>
      </w:r>
      <w:r w:rsidR="000A39E1" w:rsidRPr="00EA43AA">
        <w:rPr>
          <w:rFonts w:ascii="Times New Roman" w:eastAsia="Times New Roman" w:hAnsi="Times New Roman" w:cs="Times New Roman"/>
          <w:color w:val="1C1D1E"/>
          <w:shd w:val="clear" w:color="auto" w:fill="FFFFFF"/>
        </w:rPr>
        <w:t>ighlight how intersectionality’s call for recognition of systems of inequality can be integrated with socio-ecological approaches</w:t>
      </w:r>
      <w:r w:rsidR="003B4B25" w:rsidRPr="00EA43AA">
        <w:rPr>
          <w:rFonts w:ascii="Times New Roman" w:eastAsia="Times New Roman" w:hAnsi="Times New Roman" w:cs="Times New Roman"/>
          <w:color w:val="1C1D1E"/>
          <w:shd w:val="clear" w:color="auto" w:fill="FFFFFF"/>
        </w:rPr>
        <w:t xml:space="preserve"> to understanding development (e.g., Roy, 201</w:t>
      </w:r>
      <w:r w:rsidR="00D05CBE" w:rsidRPr="00EA43AA">
        <w:rPr>
          <w:rFonts w:ascii="Times New Roman" w:eastAsia="Times New Roman" w:hAnsi="Times New Roman" w:cs="Times New Roman"/>
          <w:color w:val="1C1D1E"/>
          <w:shd w:val="clear" w:color="auto" w:fill="FFFFFF"/>
        </w:rPr>
        <w:t>8</w:t>
      </w:r>
      <w:r w:rsidR="003B4B25" w:rsidRPr="00EA43AA">
        <w:rPr>
          <w:rFonts w:ascii="Times New Roman" w:eastAsia="Times New Roman" w:hAnsi="Times New Roman" w:cs="Times New Roman"/>
          <w:color w:val="1C1D1E"/>
          <w:shd w:val="clear" w:color="auto" w:fill="FFFFFF"/>
        </w:rPr>
        <w:t xml:space="preserve">). </w:t>
      </w:r>
      <w:r w:rsidR="00D05CBE" w:rsidRPr="00EA43AA">
        <w:rPr>
          <w:rFonts w:ascii="Times New Roman" w:eastAsia="Times New Roman" w:hAnsi="Times New Roman" w:cs="Times New Roman"/>
          <w:color w:val="1C1D1E"/>
          <w:shd w:val="clear" w:color="auto" w:fill="FFFFFF"/>
        </w:rPr>
        <w:t>As</w:t>
      </w:r>
      <w:r w:rsidR="003B4B25" w:rsidRPr="00EA43AA">
        <w:rPr>
          <w:rFonts w:ascii="Times New Roman" w:eastAsia="Times New Roman" w:hAnsi="Times New Roman" w:cs="Times New Roman"/>
          <w:color w:val="1C1D1E"/>
          <w:shd w:val="clear" w:color="auto" w:fill="FFFFFF"/>
        </w:rPr>
        <w:t xml:space="preserve"> Roy (201</w:t>
      </w:r>
      <w:r w:rsidR="00D05CBE" w:rsidRPr="00EA43AA">
        <w:rPr>
          <w:rFonts w:ascii="Times New Roman" w:eastAsia="Times New Roman" w:hAnsi="Times New Roman" w:cs="Times New Roman"/>
          <w:color w:val="1C1D1E"/>
          <w:shd w:val="clear" w:color="auto" w:fill="FFFFFF"/>
        </w:rPr>
        <w:t>8</w:t>
      </w:r>
      <w:r w:rsidR="003B4B25" w:rsidRPr="00EA43AA">
        <w:rPr>
          <w:rFonts w:ascii="Times New Roman" w:eastAsia="Times New Roman" w:hAnsi="Times New Roman" w:cs="Times New Roman"/>
          <w:color w:val="1C1D1E"/>
          <w:shd w:val="clear" w:color="auto" w:fill="FFFFFF"/>
        </w:rPr>
        <w:t>) notes</w:t>
      </w:r>
      <w:r w:rsidR="00D05CBE" w:rsidRPr="00EA43AA">
        <w:rPr>
          <w:rFonts w:ascii="Times New Roman" w:eastAsia="Times New Roman" w:hAnsi="Times New Roman" w:cs="Times New Roman"/>
          <w:color w:val="1C1D1E"/>
          <w:shd w:val="clear" w:color="auto" w:fill="FFFFFF"/>
        </w:rPr>
        <w:t xml:space="preserve">, for example, understanding how the </w:t>
      </w:r>
      <w:r w:rsidR="00164BFD" w:rsidRPr="00EA43AA">
        <w:rPr>
          <w:rFonts w:ascii="Times New Roman" w:eastAsia="Times New Roman" w:hAnsi="Times New Roman" w:cs="Times New Roman"/>
          <w:color w:val="1C1D1E"/>
          <w:shd w:val="clear" w:color="auto" w:fill="FFFFFF"/>
        </w:rPr>
        <w:t>composition of neighborhood demographics both creates and reflect racialized and gendered power structures</w:t>
      </w:r>
      <w:r w:rsidR="00D05CBE" w:rsidRPr="00EA43AA">
        <w:rPr>
          <w:rFonts w:ascii="Times New Roman" w:eastAsia="Times New Roman" w:hAnsi="Times New Roman" w:cs="Times New Roman"/>
          <w:color w:val="1C1D1E"/>
          <w:shd w:val="clear" w:color="auto" w:fill="FFFFFF"/>
        </w:rPr>
        <w:t xml:space="preserve"> provides a deeper and more holistic understanding of developmental processes, such as identity development (e.g., </w:t>
      </w:r>
      <w:proofErr w:type="spellStart"/>
      <w:r w:rsidR="00D05CBE" w:rsidRPr="00EA43AA">
        <w:rPr>
          <w:rFonts w:ascii="Times New Roman" w:eastAsia="Times New Roman" w:hAnsi="Times New Roman" w:cs="Times New Roman"/>
          <w:color w:val="1C1D1E"/>
          <w:shd w:val="clear" w:color="auto" w:fill="FFFFFF"/>
        </w:rPr>
        <w:t>Oyserman</w:t>
      </w:r>
      <w:proofErr w:type="spellEnd"/>
      <w:r w:rsidR="00D05CBE" w:rsidRPr="00EA43AA">
        <w:rPr>
          <w:rFonts w:ascii="Times New Roman" w:eastAsia="Times New Roman" w:hAnsi="Times New Roman" w:cs="Times New Roman"/>
          <w:color w:val="1C1D1E"/>
          <w:shd w:val="clear" w:color="auto" w:fill="FFFFFF"/>
        </w:rPr>
        <w:t xml:space="preserve"> &amp; Yoon, 2009)</w:t>
      </w:r>
      <w:r w:rsidR="00164BFD" w:rsidRPr="00EA43AA">
        <w:rPr>
          <w:rFonts w:ascii="Times New Roman" w:eastAsia="Times New Roman" w:hAnsi="Times New Roman" w:cs="Times New Roman"/>
          <w:color w:val="1C1D1E"/>
          <w:shd w:val="clear" w:color="auto" w:fill="FFFFFF"/>
        </w:rPr>
        <w:t xml:space="preserve">. </w:t>
      </w:r>
      <w:r w:rsidR="00D05CBE" w:rsidRPr="00EA43AA">
        <w:rPr>
          <w:rFonts w:ascii="Times New Roman" w:eastAsia="Times New Roman" w:hAnsi="Times New Roman" w:cs="Times New Roman"/>
          <w:color w:val="1C1D1E"/>
          <w:shd w:val="clear" w:color="auto" w:fill="FFFFFF"/>
        </w:rPr>
        <w:t xml:space="preserve">Thus, </w:t>
      </w:r>
      <w:r w:rsidR="00472BE5" w:rsidRPr="00EA43AA">
        <w:rPr>
          <w:rFonts w:ascii="Times New Roman" w:eastAsia="Times New Roman" w:hAnsi="Times New Roman" w:cs="Times New Roman"/>
          <w:color w:val="1C1D1E"/>
          <w:shd w:val="clear" w:color="auto" w:fill="FFFFFF"/>
        </w:rPr>
        <w:t xml:space="preserve">capturing neighborhood-level measures of inequality allows researchers to </w:t>
      </w:r>
      <w:r w:rsidR="0050692E" w:rsidRPr="00EA43AA">
        <w:rPr>
          <w:rFonts w:ascii="Times New Roman" w:eastAsia="Times New Roman" w:hAnsi="Times New Roman" w:cs="Times New Roman"/>
          <w:color w:val="1C1D1E"/>
          <w:shd w:val="clear" w:color="auto" w:fill="FFFFFF"/>
        </w:rPr>
        <w:t xml:space="preserve">more critically examine what </w:t>
      </w:r>
      <w:r w:rsidR="00D05CBE" w:rsidRPr="00EA43AA">
        <w:rPr>
          <w:rFonts w:ascii="Times New Roman" w:eastAsia="Times New Roman" w:hAnsi="Times New Roman" w:cs="Times New Roman"/>
          <w:color w:val="1C1D1E"/>
          <w:shd w:val="clear" w:color="auto" w:fill="FFFFFF"/>
        </w:rPr>
        <w:t xml:space="preserve">structural </w:t>
      </w:r>
      <w:r w:rsidR="0050692E" w:rsidRPr="00EA43AA">
        <w:rPr>
          <w:rFonts w:ascii="Times New Roman" w:eastAsia="Times New Roman" w:hAnsi="Times New Roman" w:cs="Times New Roman"/>
          <w:color w:val="1C1D1E"/>
          <w:shd w:val="clear" w:color="auto" w:fill="FFFFFF"/>
        </w:rPr>
        <w:t>factor</w:t>
      </w:r>
      <w:r w:rsidR="00D05CBE" w:rsidRPr="00EA43AA">
        <w:rPr>
          <w:rFonts w:ascii="Times New Roman" w:eastAsia="Times New Roman" w:hAnsi="Times New Roman" w:cs="Times New Roman"/>
          <w:color w:val="1C1D1E"/>
          <w:shd w:val="clear" w:color="auto" w:fill="FFFFFF"/>
        </w:rPr>
        <w:t>s</w:t>
      </w:r>
      <w:r w:rsidR="0050692E" w:rsidRPr="00EA43AA">
        <w:rPr>
          <w:rFonts w:ascii="Times New Roman" w:eastAsia="Times New Roman" w:hAnsi="Times New Roman" w:cs="Times New Roman"/>
          <w:color w:val="1C1D1E"/>
          <w:shd w:val="clear" w:color="auto" w:fill="FFFFFF"/>
        </w:rPr>
        <w:t xml:space="preserve"> shape who </w:t>
      </w:r>
      <w:r w:rsidR="00D05CBE" w:rsidRPr="00EA43AA">
        <w:rPr>
          <w:rFonts w:ascii="Times New Roman" w:eastAsia="Times New Roman" w:hAnsi="Times New Roman" w:cs="Times New Roman"/>
          <w:color w:val="1C1D1E"/>
          <w:shd w:val="clear" w:color="auto" w:fill="FFFFFF"/>
        </w:rPr>
        <w:t>is welcomed into certain spaces</w:t>
      </w:r>
      <w:r w:rsidR="0050692E" w:rsidRPr="00EA43AA">
        <w:rPr>
          <w:rFonts w:ascii="Times New Roman" w:eastAsia="Times New Roman" w:hAnsi="Times New Roman" w:cs="Times New Roman"/>
          <w:color w:val="1C1D1E"/>
          <w:shd w:val="clear" w:color="auto" w:fill="FFFFFF"/>
        </w:rPr>
        <w:t xml:space="preserve"> and who is kept out.</w:t>
      </w:r>
    </w:p>
    <w:p w14:paraId="6AD0430C" w14:textId="6FD81B93" w:rsidR="00216178" w:rsidRPr="00EA43AA" w:rsidRDefault="003B4B25" w:rsidP="00D05CBE">
      <w:pPr>
        <w:spacing w:line="480" w:lineRule="auto"/>
        <w:ind w:firstLine="720"/>
        <w:rPr>
          <w:rFonts w:ascii="Times New Roman" w:eastAsia="Times New Roman" w:hAnsi="Times New Roman" w:cs="Times New Roman"/>
          <w:color w:val="1C1D1E"/>
          <w:shd w:val="clear" w:color="auto" w:fill="FFFFFF"/>
        </w:rPr>
      </w:pPr>
      <w:r w:rsidRPr="00EA43AA">
        <w:rPr>
          <w:rFonts w:ascii="Times New Roman" w:eastAsia="Times New Roman" w:hAnsi="Times New Roman" w:cs="Times New Roman"/>
          <w:color w:val="1C1D1E"/>
          <w:shd w:val="clear" w:color="auto" w:fill="FFFFFF"/>
        </w:rPr>
        <w:t>We build on this integration by considering how intersectionality and systems-level approaches can jointly serve as a framework for us to</w:t>
      </w:r>
      <w:r w:rsidR="000A39E1" w:rsidRPr="00EA43AA">
        <w:rPr>
          <w:rFonts w:ascii="Times New Roman" w:eastAsia="Times New Roman" w:hAnsi="Times New Roman" w:cs="Times New Roman"/>
          <w:color w:val="1C1D1E"/>
          <w:shd w:val="clear" w:color="auto" w:fill="FFFFFF"/>
        </w:rPr>
        <w:t xml:space="preserve"> deepen</w:t>
      </w:r>
      <w:r w:rsidR="008A3E89" w:rsidRPr="00EA43AA">
        <w:rPr>
          <w:rFonts w:ascii="Times New Roman" w:eastAsia="Times New Roman" w:hAnsi="Times New Roman" w:cs="Times New Roman"/>
          <w:color w:val="1C1D1E"/>
          <w:shd w:val="clear" w:color="auto" w:fill="FFFFFF"/>
        </w:rPr>
        <w:t xml:space="preserve"> our understanding of how </w:t>
      </w:r>
      <w:r w:rsidR="008A3E89" w:rsidRPr="00EA43AA">
        <w:rPr>
          <w:rFonts w:ascii="Times New Roman" w:eastAsia="Times New Roman" w:hAnsi="Times New Roman" w:cs="Times New Roman"/>
          <w:color w:val="1C1D1E"/>
          <w:shd w:val="clear" w:color="auto" w:fill="FFFFFF"/>
        </w:rPr>
        <w:lastRenderedPageBreak/>
        <w:t>categorization processes unfold over early childhood</w:t>
      </w:r>
      <w:r w:rsidR="00164BFD" w:rsidRPr="00EA43AA">
        <w:rPr>
          <w:rFonts w:ascii="Times New Roman" w:eastAsia="Times New Roman" w:hAnsi="Times New Roman" w:cs="Times New Roman"/>
          <w:color w:val="1C1D1E"/>
          <w:shd w:val="clear" w:color="auto" w:fill="FFFFFF"/>
        </w:rPr>
        <w:t xml:space="preserve">. </w:t>
      </w:r>
      <w:r w:rsidRPr="00EA43AA">
        <w:rPr>
          <w:rFonts w:ascii="Times New Roman" w:eastAsia="Times New Roman" w:hAnsi="Times New Roman" w:cs="Times New Roman"/>
          <w:color w:val="1C1D1E"/>
          <w:shd w:val="clear" w:color="auto" w:fill="FFFFFF"/>
        </w:rPr>
        <w:t>More specifically, i</w:t>
      </w:r>
      <w:r w:rsidR="000A39E1" w:rsidRPr="00EA43AA">
        <w:rPr>
          <w:rFonts w:ascii="Times New Roman" w:eastAsia="Times New Roman" w:hAnsi="Times New Roman" w:cs="Times New Roman"/>
          <w:color w:val="1C1D1E"/>
          <w:shd w:val="clear" w:color="auto" w:fill="FFFFFF"/>
        </w:rPr>
        <w:t xml:space="preserve">n the discussion on labeling and implicit use, </w:t>
      </w:r>
      <w:r w:rsidRPr="00EA43AA">
        <w:rPr>
          <w:rFonts w:ascii="Times New Roman" w:eastAsia="Times New Roman" w:hAnsi="Times New Roman" w:cs="Times New Roman"/>
          <w:color w:val="1C1D1E"/>
          <w:shd w:val="clear" w:color="auto" w:fill="FFFFFF"/>
        </w:rPr>
        <w:t>adults’ explicit labeling (which occurs in the micro-system) is informed by how systems of inequality (i.e., their macrosystem) shape children’s environments and thus their implicit use.</w:t>
      </w:r>
      <w:r w:rsidR="00E50456" w:rsidRPr="00EA43AA">
        <w:rPr>
          <w:rFonts w:ascii="Times New Roman" w:eastAsia="Times New Roman" w:hAnsi="Times New Roman" w:cs="Times New Roman"/>
          <w:color w:val="1C1D1E"/>
          <w:shd w:val="clear" w:color="auto" w:fill="FFFFFF"/>
        </w:rPr>
        <w:t xml:space="preserve"> </w:t>
      </w:r>
      <w:r w:rsidR="0050692E" w:rsidRPr="00EA43AA">
        <w:rPr>
          <w:rFonts w:ascii="Times New Roman" w:eastAsia="Times New Roman" w:hAnsi="Times New Roman" w:cs="Times New Roman"/>
          <w:color w:val="1C1D1E"/>
          <w:shd w:val="clear" w:color="auto" w:fill="FFFFFF"/>
        </w:rPr>
        <w:t xml:space="preserve">We believe that this type of integration strengthens the theoretical underpinnings of how children develop social categories, but also highlights the importance of structural inequalities in shaping basic cognitive processes. </w:t>
      </w:r>
      <w:r w:rsidR="00E50456" w:rsidRPr="00EA43AA">
        <w:rPr>
          <w:rFonts w:ascii="Times New Roman" w:eastAsia="Times New Roman" w:hAnsi="Times New Roman" w:cs="Times New Roman"/>
          <w:color w:val="1C1D1E"/>
          <w:shd w:val="clear" w:color="auto" w:fill="FFFFFF"/>
        </w:rPr>
        <w:t xml:space="preserve"> </w:t>
      </w:r>
    </w:p>
    <w:p w14:paraId="6761BC91" w14:textId="54C2D2DA" w:rsidR="007D710D" w:rsidRPr="00EA43AA" w:rsidRDefault="00E068B2" w:rsidP="007D710D">
      <w:pPr>
        <w:spacing w:line="480" w:lineRule="auto"/>
        <w:rPr>
          <w:rFonts w:ascii="Times New Roman" w:eastAsia="Times New Roman" w:hAnsi="Times New Roman" w:cs="Times New Roman"/>
          <w:b/>
          <w:bCs/>
          <w:color w:val="1C1D1E"/>
          <w:shd w:val="clear" w:color="auto" w:fill="FFFFFF"/>
        </w:rPr>
      </w:pPr>
      <w:r>
        <w:rPr>
          <w:rFonts w:ascii="Times New Roman" w:eastAsia="Times New Roman" w:hAnsi="Times New Roman" w:cs="Times New Roman"/>
          <w:b/>
          <w:bCs/>
          <w:color w:val="1C1D1E"/>
          <w:shd w:val="clear" w:color="auto" w:fill="FFFFFF"/>
        </w:rPr>
        <w:t>A</w:t>
      </w:r>
      <w:r w:rsidR="001F67AD" w:rsidRPr="00EA43AA">
        <w:rPr>
          <w:rFonts w:ascii="Times New Roman" w:eastAsia="Times New Roman" w:hAnsi="Times New Roman" w:cs="Times New Roman"/>
          <w:b/>
          <w:bCs/>
          <w:color w:val="1C1D1E"/>
          <w:shd w:val="clear" w:color="auto" w:fill="FFFFFF"/>
        </w:rPr>
        <w:t>dopting intersectionality</w:t>
      </w:r>
      <w:r>
        <w:rPr>
          <w:rFonts w:ascii="Times New Roman" w:eastAsia="Times New Roman" w:hAnsi="Times New Roman" w:cs="Times New Roman"/>
          <w:b/>
          <w:bCs/>
          <w:color w:val="1C1D1E"/>
          <w:shd w:val="clear" w:color="auto" w:fill="FFFFFF"/>
        </w:rPr>
        <w:t xml:space="preserve"> to move developmental science forward</w:t>
      </w:r>
    </w:p>
    <w:p w14:paraId="369856D0" w14:textId="07C9E3E9" w:rsidR="004314F0" w:rsidRPr="00EA43AA" w:rsidRDefault="00901FB4" w:rsidP="004314F0">
      <w:pPr>
        <w:spacing w:line="480" w:lineRule="auto"/>
        <w:rPr>
          <w:rFonts w:ascii="Times New Roman" w:eastAsia="Times New Roman" w:hAnsi="Times New Roman" w:cs="Times New Roman"/>
          <w:color w:val="1C1D1E"/>
          <w:shd w:val="clear" w:color="auto" w:fill="FFFFFF"/>
        </w:rPr>
      </w:pPr>
      <w:r w:rsidRPr="00EA43AA">
        <w:rPr>
          <w:rFonts w:ascii="Times New Roman" w:eastAsia="Times New Roman" w:hAnsi="Times New Roman" w:cs="Times New Roman"/>
          <w:color w:val="1C1D1E"/>
          <w:shd w:val="clear" w:color="auto" w:fill="FFFFFF"/>
        </w:rPr>
        <w:tab/>
      </w:r>
      <w:r w:rsidR="00052F08" w:rsidRPr="00EA43AA">
        <w:rPr>
          <w:rFonts w:ascii="Times New Roman" w:eastAsia="Times New Roman" w:hAnsi="Times New Roman" w:cs="Times New Roman"/>
          <w:color w:val="1C1D1E"/>
          <w:shd w:val="clear" w:color="auto" w:fill="FFFFFF"/>
        </w:rPr>
        <w:t>An</w:t>
      </w:r>
      <w:r w:rsidRPr="00EA43AA">
        <w:rPr>
          <w:rFonts w:ascii="Times New Roman" w:eastAsia="Times New Roman" w:hAnsi="Times New Roman" w:cs="Times New Roman"/>
          <w:color w:val="1C1D1E"/>
          <w:shd w:val="clear" w:color="auto" w:fill="FFFFFF"/>
        </w:rPr>
        <w:t xml:space="preserve"> intersectional framework calls on us to ask new conceptual questions and re-examine older questions. We also recognize that </w:t>
      </w:r>
      <w:r w:rsidR="00B41C59" w:rsidRPr="00EA43AA">
        <w:rPr>
          <w:rFonts w:ascii="Times New Roman" w:eastAsia="Times New Roman" w:hAnsi="Times New Roman" w:cs="Times New Roman"/>
          <w:color w:val="1C1D1E"/>
          <w:shd w:val="clear" w:color="auto" w:fill="FFFFFF"/>
        </w:rPr>
        <w:t xml:space="preserve">new questions and ways of thinking beget new methodological concerns, which </w:t>
      </w:r>
      <w:r w:rsidRPr="00EA43AA">
        <w:rPr>
          <w:rFonts w:ascii="Times New Roman" w:eastAsia="Times New Roman" w:hAnsi="Times New Roman" w:cs="Times New Roman"/>
          <w:color w:val="1C1D1E"/>
          <w:shd w:val="clear" w:color="auto" w:fill="FFFFFF"/>
        </w:rPr>
        <w:t xml:space="preserve">bring with them other challenges. </w:t>
      </w:r>
      <w:r w:rsidR="00D7368F" w:rsidRPr="00EA43AA">
        <w:rPr>
          <w:rFonts w:ascii="Times New Roman" w:eastAsia="Times New Roman" w:hAnsi="Times New Roman" w:cs="Times New Roman"/>
          <w:color w:val="1C1D1E"/>
          <w:shd w:val="clear" w:color="auto" w:fill="FFFFFF"/>
        </w:rPr>
        <w:t xml:space="preserve">Many of these challenges are inherent to all of developmental science: more trials, more participants, and more power—all of which are necessary to create a robust empirical literature. </w:t>
      </w:r>
      <w:r w:rsidR="00BB3554" w:rsidRPr="00EA43AA">
        <w:rPr>
          <w:rFonts w:ascii="Times New Roman" w:eastAsia="Times New Roman" w:hAnsi="Times New Roman" w:cs="Times New Roman"/>
          <w:color w:val="1C1D1E"/>
          <w:shd w:val="clear" w:color="auto" w:fill="FFFFFF"/>
        </w:rPr>
        <w:t>There</w:t>
      </w:r>
      <w:r w:rsidR="00D7368F" w:rsidRPr="00EA43AA">
        <w:rPr>
          <w:rFonts w:ascii="Times New Roman" w:eastAsia="Times New Roman" w:hAnsi="Times New Roman" w:cs="Times New Roman"/>
          <w:color w:val="1C1D1E"/>
          <w:shd w:val="clear" w:color="auto" w:fill="FFFFFF"/>
        </w:rPr>
        <w:t xml:space="preserve"> are also specific challenges with respect to adopting an intersectional perspective. For example, Syed (2010) note that </w:t>
      </w:r>
      <w:r w:rsidR="008A75C0" w:rsidRPr="00EA43AA">
        <w:rPr>
          <w:rFonts w:ascii="Times New Roman" w:eastAsia="Times New Roman" w:hAnsi="Times New Roman" w:cs="Times New Roman"/>
          <w:color w:val="1C1D1E"/>
          <w:shd w:val="clear" w:color="auto" w:fill="FFFFFF"/>
        </w:rPr>
        <w:t xml:space="preserve">the translation </w:t>
      </w:r>
      <w:r w:rsidR="00D7368F" w:rsidRPr="00EA43AA">
        <w:rPr>
          <w:rFonts w:ascii="Times New Roman" w:eastAsia="Times New Roman" w:hAnsi="Times New Roman" w:cs="Times New Roman"/>
          <w:color w:val="1C1D1E"/>
          <w:shd w:val="clear" w:color="auto" w:fill="FFFFFF"/>
        </w:rPr>
        <w:t xml:space="preserve">of what intersectionality means exactly </w:t>
      </w:r>
      <w:r w:rsidR="008A75C0" w:rsidRPr="00EA43AA">
        <w:rPr>
          <w:rFonts w:ascii="Times New Roman" w:eastAsia="Times New Roman" w:hAnsi="Times New Roman" w:cs="Times New Roman"/>
          <w:color w:val="1C1D1E"/>
          <w:shd w:val="clear" w:color="auto" w:fill="FFFFFF"/>
        </w:rPr>
        <w:t xml:space="preserve">across disciplines (and sub-disciplines) is one of the main </w:t>
      </w:r>
      <w:r w:rsidR="00D7368F" w:rsidRPr="00EA43AA">
        <w:rPr>
          <w:rFonts w:ascii="Times New Roman" w:eastAsia="Times New Roman" w:hAnsi="Times New Roman" w:cs="Times New Roman"/>
          <w:color w:val="1C1D1E"/>
          <w:shd w:val="clear" w:color="auto" w:fill="FFFFFF"/>
        </w:rPr>
        <w:t xml:space="preserve">stumbling blocks. </w:t>
      </w:r>
    </w:p>
    <w:p w14:paraId="7F27337A" w14:textId="511FCF69" w:rsidR="00E068B2" w:rsidRDefault="006C78BD" w:rsidP="000F10B1">
      <w:pPr>
        <w:spacing w:line="480" w:lineRule="auto"/>
        <w:rPr>
          <w:rFonts w:ascii="Times New Roman" w:eastAsia="Times New Roman" w:hAnsi="Times New Roman" w:cs="Times New Roman"/>
          <w:color w:val="1C1D1E"/>
          <w:shd w:val="clear" w:color="auto" w:fill="FFFFFF"/>
        </w:rPr>
      </w:pPr>
      <w:r w:rsidRPr="00EA43AA">
        <w:rPr>
          <w:rFonts w:ascii="Times New Roman" w:eastAsia="Times New Roman" w:hAnsi="Times New Roman" w:cs="Times New Roman"/>
          <w:color w:val="1C1D1E"/>
          <w:shd w:val="clear" w:color="auto" w:fill="FFFFFF"/>
        </w:rPr>
        <w:tab/>
      </w:r>
      <w:r w:rsidR="00465982" w:rsidRPr="00EA43AA">
        <w:rPr>
          <w:rFonts w:ascii="Times New Roman" w:eastAsia="Times New Roman" w:hAnsi="Times New Roman" w:cs="Times New Roman"/>
          <w:color w:val="1C1D1E"/>
          <w:shd w:val="clear" w:color="auto" w:fill="FFFFFF"/>
        </w:rPr>
        <w:t xml:space="preserve">This difficulty in translation can be challenging in multiple ways. For example, </w:t>
      </w:r>
      <w:r w:rsidR="00590347">
        <w:rPr>
          <w:rFonts w:ascii="Times New Roman" w:eastAsia="Times New Roman" w:hAnsi="Times New Roman" w:cs="Times New Roman"/>
          <w:color w:val="1C1D1E"/>
          <w:shd w:val="clear" w:color="auto" w:fill="FFFFFF"/>
        </w:rPr>
        <w:t xml:space="preserve">an </w:t>
      </w:r>
      <w:r w:rsidR="00465982" w:rsidRPr="00EA43AA">
        <w:rPr>
          <w:rFonts w:ascii="Times New Roman" w:eastAsia="Times New Roman" w:hAnsi="Times New Roman" w:cs="Times New Roman"/>
          <w:color w:val="1C1D1E"/>
          <w:shd w:val="clear" w:color="auto" w:fill="FFFFFF"/>
        </w:rPr>
        <w:t>emphasis on 2 x 2 designs has been criticized as an inadequate methodological framework for considering the complexity of human experience, including questions of intersectionality (e.g., Bowleg, 2008; Syed, 2021). Although this problem has</w:t>
      </w:r>
      <w:r w:rsidR="00BB3554" w:rsidRPr="00EA43AA">
        <w:rPr>
          <w:rFonts w:ascii="Times New Roman" w:eastAsia="Times New Roman" w:hAnsi="Times New Roman" w:cs="Times New Roman"/>
          <w:color w:val="1C1D1E"/>
          <w:shd w:val="clear" w:color="auto" w:fill="FFFFFF"/>
        </w:rPr>
        <w:t xml:space="preserve"> been</w:t>
      </w:r>
      <w:r w:rsidR="00465982" w:rsidRPr="00EA43AA">
        <w:rPr>
          <w:rFonts w:ascii="Times New Roman" w:eastAsia="Times New Roman" w:hAnsi="Times New Roman" w:cs="Times New Roman"/>
          <w:color w:val="1C1D1E"/>
          <w:shd w:val="clear" w:color="auto" w:fill="FFFFFF"/>
        </w:rPr>
        <w:t xml:space="preserve"> highlighted in research on identity development, it also applies to research on </w:t>
      </w:r>
      <w:r w:rsidR="00472BE5" w:rsidRPr="00EA43AA">
        <w:rPr>
          <w:rFonts w:ascii="Times New Roman" w:eastAsia="Times New Roman" w:hAnsi="Times New Roman" w:cs="Times New Roman"/>
          <w:color w:val="1C1D1E"/>
          <w:shd w:val="clear" w:color="auto" w:fill="FFFFFF"/>
        </w:rPr>
        <w:t>the conceptual development and use of social categories. At its core, the problem is that the</w:t>
      </w:r>
      <w:r w:rsidR="00465982" w:rsidRPr="00EA43AA">
        <w:rPr>
          <w:rFonts w:ascii="Times New Roman" w:eastAsia="Times New Roman" w:hAnsi="Times New Roman" w:cs="Times New Roman"/>
          <w:color w:val="1C1D1E"/>
          <w:shd w:val="clear" w:color="auto" w:fill="FFFFFF"/>
        </w:rPr>
        <w:t xml:space="preserve"> constraints of a </w:t>
      </w:r>
      <w:r w:rsidR="00D05CBE" w:rsidRPr="00EA43AA">
        <w:rPr>
          <w:rFonts w:ascii="Times New Roman" w:eastAsia="Times New Roman" w:hAnsi="Times New Roman" w:cs="Times New Roman"/>
          <w:color w:val="1C1D1E"/>
          <w:shd w:val="clear" w:color="auto" w:fill="FFFFFF"/>
        </w:rPr>
        <w:t xml:space="preserve">typical </w:t>
      </w:r>
      <w:r w:rsidR="00465982" w:rsidRPr="00EA43AA">
        <w:rPr>
          <w:rFonts w:ascii="Times New Roman" w:eastAsia="Times New Roman" w:hAnsi="Times New Roman" w:cs="Times New Roman"/>
          <w:color w:val="1C1D1E"/>
          <w:shd w:val="clear" w:color="auto" w:fill="FFFFFF"/>
        </w:rPr>
        <w:t xml:space="preserve">2 x 2 design </w:t>
      </w:r>
      <w:r w:rsidR="00472BE5" w:rsidRPr="00EA43AA">
        <w:rPr>
          <w:rFonts w:ascii="Times New Roman" w:eastAsia="Times New Roman" w:hAnsi="Times New Roman" w:cs="Times New Roman"/>
          <w:color w:val="1C1D1E"/>
          <w:shd w:val="clear" w:color="auto" w:fill="FFFFFF"/>
        </w:rPr>
        <w:t xml:space="preserve">do not allow for either qualitative differences, or emergent properties (e.g., </w:t>
      </w:r>
      <w:proofErr w:type="spellStart"/>
      <w:r w:rsidR="00472BE5" w:rsidRPr="00EA43AA">
        <w:rPr>
          <w:rFonts w:ascii="Times New Roman" w:eastAsia="Times New Roman" w:hAnsi="Times New Roman" w:cs="Times New Roman"/>
          <w:color w:val="1C1D1E"/>
          <w:shd w:val="clear" w:color="auto" w:fill="FFFFFF"/>
        </w:rPr>
        <w:t>Kunda</w:t>
      </w:r>
      <w:proofErr w:type="spellEnd"/>
      <w:r w:rsidR="00472BE5" w:rsidRPr="00EA43AA">
        <w:rPr>
          <w:rFonts w:ascii="Times New Roman" w:eastAsia="Times New Roman" w:hAnsi="Times New Roman" w:cs="Times New Roman"/>
          <w:color w:val="1C1D1E"/>
          <w:shd w:val="clear" w:color="auto" w:fill="FFFFFF"/>
        </w:rPr>
        <w:t xml:space="preserve">, Miller, &amp; Claire, 1990). </w:t>
      </w:r>
      <w:r w:rsidR="00E068B2">
        <w:rPr>
          <w:rFonts w:ascii="Times New Roman" w:eastAsia="Times New Roman" w:hAnsi="Times New Roman" w:cs="Times New Roman"/>
          <w:color w:val="1C1D1E"/>
          <w:shd w:val="clear" w:color="auto" w:fill="FFFFFF"/>
        </w:rPr>
        <w:t>To illustrate</w:t>
      </w:r>
      <w:r w:rsidR="00D05CBE" w:rsidRPr="00EA43AA">
        <w:rPr>
          <w:rFonts w:ascii="Times New Roman" w:eastAsia="Times New Roman" w:hAnsi="Times New Roman" w:cs="Times New Roman"/>
          <w:color w:val="1C1D1E"/>
          <w:shd w:val="clear" w:color="auto" w:fill="FFFFFF"/>
        </w:rPr>
        <w:t xml:space="preserve">, </w:t>
      </w:r>
      <w:proofErr w:type="spellStart"/>
      <w:r w:rsidR="00D05CBE" w:rsidRPr="00EA43AA">
        <w:rPr>
          <w:rFonts w:ascii="Times New Roman" w:eastAsia="Times New Roman" w:hAnsi="Times New Roman" w:cs="Times New Roman"/>
          <w:color w:val="1C1D1E"/>
          <w:shd w:val="clear" w:color="auto" w:fill="FFFFFF"/>
        </w:rPr>
        <w:t>Perszyk</w:t>
      </w:r>
      <w:proofErr w:type="spellEnd"/>
      <w:r w:rsidR="00D05CBE" w:rsidRPr="00EA43AA">
        <w:rPr>
          <w:rFonts w:ascii="Times New Roman" w:eastAsia="Times New Roman" w:hAnsi="Times New Roman" w:cs="Times New Roman"/>
          <w:color w:val="1C1D1E"/>
          <w:shd w:val="clear" w:color="auto" w:fill="FFFFFF"/>
        </w:rPr>
        <w:t xml:space="preserve">, Lei, and colleagues (2019) asked children how they felt about Black men, </w:t>
      </w:r>
      <w:r w:rsidR="00D05CBE" w:rsidRPr="00EA43AA">
        <w:rPr>
          <w:rFonts w:ascii="Times New Roman" w:eastAsia="Times New Roman" w:hAnsi="Times New Roman" w:cs="Times New Roman"/>
          <w:color w:val="1C1D1E"/>
          <w:shd w:val="clear" w:color="auto" w:fill="FFFFFF"/>
        </w:rPr>
        <w:lastRenderedPageBreak/>
        <w:t xml:space="preserve">Black women, White men, and White women and showed differential liking for Black men vs. Black women, but the structure of the design did not allow for </w:t>
      </w:r>
      <w:r w:rsidR="0008186D" w:rsidRPr="00EA43AA">
        <w:rPr>
          <w:rFonts w:ascii="Times New Roman" w:eastAsia="Times New Roman" w:hAnsi="Times New Roman" w:cs="Times New Roman"/>
          <w:color w:val="1C1D1E"/>
          <w:shd w:val="clear" w:color="auto" w:fill="FFFFFF"/>
        </w:rPr>
        <w:t xml:space="preserve">participants to note </w:t>
      </w:r>
      <w:r w:rsidR="00D05CBE" w:rsidRPr="00EA43AA">
        <w:rPr>
          <w:rFonts w:ascii="Times New Roman" w:eastAsia="Times New Roman" w:hAnsi="Times New Roman" w:cs="Times New Roman"/>
          <w:color w:val="1C1D1E"/>
          <w:shd w:val="clear" w:color="auto" w:fill="FFFFFF"/>
        </w:rPr>
        <w:t xml:space="preserve">other ways that Black women might experience bias. </w:t>
      </w:r>
      <w:r w:rsidR="00472BE5" w:rsidRPr="00EA43AA">
        <w:rPr>
          <w:rFonts w:ascii="Times New Roman" w:eastAsia="Times New Roman" w:hAnsi="Times New Roman" w:cs="Times New Roman"/>
          <w:color w:val="1C1D1E"/>
          <w:shd w:val="clear" w:color="auto" w:fill="FFFFFF"/>
        </w:rPr>
        <w:t>One way to address this challenge is</w:t>
      </w:r>
      <w:r w:rsidR="00E744D5" w:rsidRPr="00EA43AA">
        <w:rPr>
          <w:rFonts w:ascii="Times New Roman" w:eastAsia="Times New Roman" w:hAnsi="Times New Roman" w:cs="Times New Roman"/>
          <w:color w:val="1C1D1E"/>
          <w:shd w:val="clear" w:color="auto" w:fill="FFFFFF"/>
        </w:rPr>
        <w:t xml:space="preserve"> to</w:t>
      </w:r>
      <w:r w:rsidR="00A81E5E" w:rsidRPr="00EA43AA">
        <w:rPr>
          <w:rFonts w:ascii="Times New Roman" w:eastAsia="Times New Roman" w:hAnsi="Times New Roman" w:cs="Times New Roman"/>
          <w:color w:val="1C1D1E"/>
          <w:shd w:val="clear" w:color="auto" w:fill="FFFFFF"/>
        </w:rPr>
        <w:t xml:space="preserve"> shift from broader operationalizations of bias (e.g., feeling thermometers) </w:t>
      </w:r>
      <w:r w:rsidR="00590347">
        <w:rPr>
          <w:rFonts w:ascii="Times New Roman" w:eastAsia="Times New Roman" w:hAnsi="Times New Roman" w:cs="Times New Roman"/>
          <w:color w:val="1C1D1E"/>
          <w:shd w:val="clear" w:color="auto" w:fill="FFFFFF"/>
        </w:rPr>
        <w:t>to</w:t>
      </w:r>
      <w:r w:rsidR="00A81E5E" w:rsidRPr="00EA43AA">
        <w:rPr>
          <w:rFonts w:ascii="Times New Roman" w:eastAsia="Times New Roman" w:hAnsi="Times New Roman" w:cs="Times New Roman"/>
          <w:color w:val="1C1D1E"/>
          <w:shd w:val="clear" w:color="auto" w:fill="FFFFFF"/>
        </w:rPr>
        <w:t xml:space="preserve"> better specify the </w:t>
      </w:r>
      <w:r w:rsidR="008F7CEC">
        <w:rPr>
          <w:rFonts w:ascii="Times New Roman" w:eastAsia="Times New Roman" w:hAnsi="Times New Roman" w:cs="Times New Roman"/>
          <w:color w:val="1C1D1E"/>
          <w:shd w:val="clear" w:color="auto" w:fill="FFFFFF"/>
        </w:rPr>
        <w:t>construct</w:t>
      </w:r>
      <w:r w:rsidR="008F7CEC" w:rsidRPr="00EA43AA">
        <w:rPr>
          <w:rFonts w:ascii="Times New Roman" w:eastAsia="Times New Roman" w:hAnsi="Times New Roman" w:cs="Times New Roman"/>
          <w:color w:val="1C1D1E"/>
          <w:shd w:val="clear" w:color="auto" w:fill="FFFFFF"/>
        </w:rPr>
        <w:t xml:space="preserve"> </w:t>
      </w:r>
      <w:r w:rsidR="00A81E5E" w:rsidRPr="00EA43AA">
        <w:rPr>
          <w:rFonts w:ascii="Times New Roman" w:eastAsia="Times New Roman" w:hAnsi="Times New Roman" w:cs="Times New Roman"/>
          <w:color w:val="1C1D1E"/>
          <w:shd w:val="clear" w:color="auto" w:fill="FFFFFF"/>
        </w:rPr>
        <w:t xml:space="preserve">of interest.  </w:t>
      </w:r>
    </w:p>
    <w:p w14:paraId="7FB65959" w14:textId="18BFDAFF" w:rsidR="0005508B" w:rsidRPr="00EA43AA" w:rsidRDefault="00E744D5" w:rsidP="00D27D3A">
      <w:pPr>
        <w:spacing w:line="480" w:lineRule="auto"/>
        <w:ind w:firstLine="720"/>
        <w:rPr>
          <w:rFonts w:ascii="Times New Roman" w:eastAsia="Times New Roman" w:hAnsi="Times New Roman" w:cs="Times New Roman"/>
          <w:color w:val="1C1D1E"/>
          <w:shd w:val="clear" w:color="auto" w:fill="FFFFFF"/>
        </w:rPr>
      </w:pPr>
      <w:r w:rsidRPr="00EA43AA">
        <w:rPr>
          <w:rFonts w:ascii="Times New Roman" w:eastAsia="Times New Roman" w:hAnsi="Times New Roman" w:cs="Times New Roman"/>
          <w:color w:val="1C1D1E"/>
          <w:shd w:val="clear" w:color="auto" w:fill="FFFFFF"/>
        </w:rPr>
        <w:t xml:space="preserve">This </w:t>
      </w:r>
      <w:r w:rsidR="00E068B2">
        <w:rPr>
          <w:rFonts w:ascii="Times New Roman" w:eastAsia="Times New Roman" w:hAnsi="Times New Roman" w:cs="Times New Roman"/>
          <w:color w:val="1C1D1E"/>
          <w:shd w:val="clear" w:color="auto" w:fill="FFFFFF"/>
        </w:rPr>
        <w:t>shift to greater specificity is a</w:t>
      </w:r>
      <w:r w:rsidRPr="00EA43AA">
        <w:rPr>
          <w:rFonts w:ascii="Times New Roman" w:eastAsia="Times New Roman" w:hAnsi="Times New Roman" w:cs="Times New Roman"/>
          <w:color w:val="1C1D1E"/>
          <w:shd w:val="clear" w:color="auto" w:fill="FFFFFF"/>
        </w:rPr>
        <w:t xml:space="preserve"> way of </w:t>
      </w:r>
      <w:r w:rsidR="00E068B2">
        <w:rPr>
          <w:rFonts w:ascii="Times New Roman" w:eastAsia="Times New Roman" w:hAnsi="Times New Roman" w:cs="Times New Roman"/>
          <w:color w:val="1C1D1E"/>
          <w:shd w:val="clear" w:color="auto" w:fill="FFFFFF"/>
        </w:rPr>
        <w:t xml:space="preserve">not only encouraging researchers to read more broadly (to better understand what the specific construct might be), but also </w:t>
      </w:r>
      <w:r w:rsidRPr="00EA43AA">
        <w:rPr>
          <w:rFonts w:ascii="Times New Roman" w:eastAsia="Times New Roman" w:hAnsi="Times New Roman" w:cs="Times New Roman"/>
          <w:color w:val="1C1D1E"/>
          <w:shd w:val="clear" w:color="auto" w:fill="FFFFFF"/>
        </w:rPr>
        <w:t>integrating qualitative research and quantitative research (a key challenge of bringing intersectionality into psychology)</w:t>
      </w:r>
      <w:r w:rsidR="00E068B2">
        <w:rPr>
          <w:rFonts w:ascii="Times New Roman" w:eastAsia="Times New Roman" w:hAnsi="Times New Roman" w:cs="Times New Roman"/>
          <w:color w:val="1C1D1E"/>
          <w:shd w:val="clear" w:color="auto" w:fill="FFFFFF"/>
        </w:rPr>
        <w:t xml:space="preserve">. That is, </w:t>
      </w:r>
      <w:r w:rsidRPr="00EA43AA">
        <w:rPr>
          <w:rFonts w:ascii="Times New Roman" w:eastAsia="Times New Roman" w:hAnsi="Times New Roman" w:cs="Times New Roman"/>
          <w:color w:val="1C1D1E"/>
          <w:shd w:val="clear" w:color="auto" w:fill="FFFFFF"/>
        </w:rPr>
        <w:t>by more fully considering the unique experiences of people with multiple minoritized identities</w:t>
      </w:r>
      <w:r w:rsidR="00E068B2">
        <w:rPr>
          <w:rFonts w:ascii="Times New Roman" w:eastAsia="Times New Roman" w:hAnsi="Times New Roman" w:cs="Times New Roman"/>
          <w:color w:val="1C1D1E"/>
          <w:shd w:val="clear" w:color="auto" w:fill="FFFFFF"/>
        </w:rPr>
        <w:t xml:space="preserve"> (such as invisibility for Black women, Lei et al., 2020; or exoticization for Asian women, </w:t>
      </w:r>
      <w:proofErr w:type="spellStart"/>
      <w:r w:rsidR="00E068B2">
        <w:rPr>
          <w:rFonts w:ascii="Times New Roman" w:eastAsia="Times New Roman" w:hAnsi="Times New Roman" w:cs="Times New Roman"/>
          <w:color w:val="1C1D1E"/>
          <w:shd w:val="clear" w:color="auto" w:fill="FFFFFF"/>
        </w:rPr>
        <w:t>Mukkamala</w:t>
      </w:r>
      <w:proofErr w:type="spellEnd"/>
      <w:r w:rsidR="00E068B2">
        <w:rPr>
          <w:rFonts w:ascii="Times New Roman" w:eastAsia="Times New Roman" w:hAnsi="Times New Roman" w:cs="Times New Roman"/>
          <w:color w:val="1C1D1E"/>
          <w:shd w:val="clear" w:color="auto" w:fill="FFFFFF"/>
        </w:rPr>
        <w:t xml:space="preserve"> &amp; </w:t>
      </w:r>
      <w:proofErr w:type="spellStart"/>
      <w:r w:rsidR="00E068B2">
        <w:rPr>
          <w:rFonts w:ascii="Times New Roman" w:eastAsia="Times New Roman" w:hAnsi="Times New Roman" w:cs="Times New Roman"/>
          <w:color w:val="1C1D1E"/>
          <w:shd w:val="clear" w:color="auto" w:fill="FFFFFF"/>
        </w:rPr>
        <w:t>Suyemoto</w:t>
      </w:r>
      <w:proofErr w:type="spellEnd"/>
      <w:r w:rsidR="00E068B2">
        <w:rPr>
          <w:rFonts w:ascii="Times New Roman" w:eastAsia="Times New Roman" w:hAnsi="Times New Roman" w:cs="Times New Roman"/>
          <w:color w:val="1C1D1E"/>
          <w:shd w:val="clear" w:color="auto" w:fill="FFFFFF"/>
        </w:rPr>
        <w:t xml:space="preserve">, 2019) </w:t>
      </w:r>
      <w:r w:rsidRPr="00EA43AA">
        <w:rPr>
          <w:rFonts w:ascii="Times New Roman" w:eastAsia="Times New Roman" w:hAnsi="Times New Roman" w:cs="Times New Roman"/>
          <w:color w:val="1C1D1E"/>
          <w:shd w:val="clear" w:color="auto" w:fill="FFFFFF"/>
        </w:rPr>
        <w:t>and using that as the basis for the research design</w:t>
      </w:r>
      <w:r w:rsidR="00E068B2">
        <w:rPr>
          <w:rFonts w:ascii="Times New Roman" w:eastAsia="Times New Roman" w:hAnsi="Times New Roman" w:cs="Times New Roman"/>
          <w:color w:val="1C1D1E"/>
          <w:shd w:val="clear" w:color="auto" w:fill="FFFFFF"/>
        </w:rPr>
        <w:t>, researchers can</w:t>
      </w:r>
      <w:r w:rsidR="00E068B2" w:rsidRPr="00EA43AA">
        <w:rPr>
          <w:rFonts w:ascii="Times New Roman" w:eastAsia="Times New Roman" w:hAnsi="Times New Roman" w:cs="Times New Roman"/>
          <w:color w:val="1C1D1E"/>
          <w:shd w:val="clear" w:color="auto" w:fill="FFFFFF"/>
        </w:rPr>
        <w:t xml:space="preserve"> conduct</w:t>
      </w:r>
      <w:r w:rsidR="00E068B2">
        <w:rPr>
          <w:rFonts w:ascii="Times New Roman" w:eastAsia="Times New Roman" w:hAnsi="Times New Roman" w:cs="Times New Roman"/>
          <w:color w:val="1C1D1E"/>
          <w:shd w:val="clear" w:color="auto" w:fill="FFFFFF"/>
        </w:rPr>
        <w:t xml:space="preserve"> </w:t>
      </w:r>
      <w:r w:rsidR="00E068B2" w:rsidRPr="00EA43AA">
        <w:rPr>
          <w:rFonts w:ascii="Times New Roman" w:eastAsia="Times New Roman" w:hAnsi="Times New Roman" w:cs="Times New Roman"/>
          <w:color w:val="1C1D1E"/>
          <w:shd w:val="clear" w:color="auto" w:fill="FFFFFF"/>
        </w:rPr>
        <w:t xml:space="preserve">more focused hypothesis testing, instead of just testing for potential differences among an increasing number of experimental cells. </w:t>
      </w:r>
      <w:r w:rsidR="00E068B2">
        <w:rPr>
          <w:rFonts w:ascii="Times New Roman" w:eastAsia="Times New Roman" w:hAnsi="Times New Roman" w:cs="Times New Roman"/>
          <w:color w:val="1C1D1E"/>
          <w:shd w:val="clear" w:color="auto" w:fill="FFFFFF"/>
        </w:rPr>
        <w:t xml:space="preserve"> </w:t>
      </w:r>
      <w:r w:rsidR="004E06BA" w:rsidRPr="00EA43AA">
        <w:rPr>
          <w:rFonts w:ascii="Times New Roman" w:eastAsia="Times New Roman" w:hAnsi="Times New Roman" w:cs="Times New Roman"/>
          <w:i/>
          <w:iCs/>
          <w:color w:val="1C1D1E"/>
          <w:shd w:val="clear" w:color="auto" w:fill="FFFFFF"/>
        </w:rPr>
        <w:tab/>
      </w:r>
    </w:p>
    <w:p w14:paraId="0EA1E43C" w14:textId="27C53222" w:rsidR="00A559EC" w:rsidRPr="00EA43AA" w:rsidRDefault="00A559EC" w:rsidP="006028A3">
      <w:pPr>
        <w:rPr>
          <w:rFonts w:ascii="Times New Roman" w:hAnsi="Times New Roman" w:cs="Times New Roman"/>
          <w:b/>
          <w:bCs/>
        </w:rPr>
      </w:pPr>
      <w:r w:rsidRPr="00EA43AA">
        <w:rPr>
          <w:rFonts w:ascii="Times New Roman" w:hAnsi="Times New Roman" w:cs="Times New Roman"/>
          <w:b/>
          <w:bCs/>
        </w:rPr>
        <w:t>Conclusion</w:t>
      </w:r>
    </w:p>
    <w:p w14:paraId="532113B9" w14:textId="36615C8A" w:rsidR="00A559EC" w:rsidRPr="00EA43AA" w:rsidRDefault="00A559EC" w:rsidP="006028A3">
      <w:pPr>
        <w:rPr>
          <w:rFonts w:ascii="Times New Roman" w:hAnsi="Times New Roman" w:cs="Times New Roman"/>
        </w:rPr>
      </w:pPr>
    </w:p>
    <w:p w14:paraId="326565AB" w14:textId="2FC783E6" w:rsidR="007D710D" w:rsidRPr="00EA43AA" w:rsidRDefault="00DD54E8" w:rsidP="00792EB3">
      <w:pPr>
        <w:spacing w:line="480" w:lineRule="auto"/>
        <w:rPr>
          <w:rFonts w:ascii="Times New Roman" w:hAnsi="Times New Roman" w:cs="Times New Roman"/>
        </w:rPr>
      </w:pPr>
      <w:r w:rsidRPr="00EA43AA">
        <w:rPr>
          <w:rFonts w:ascii="Times New Roman" w:hAnsi="Times New Roman" w:cs="Times New Roman"/>
        </w:rPr>
        <w:tab/>
      </w:r>
      <w:r w:rsidR="00D729A9" w:rsidRPr="00EA43AA">
        <w:rPr>
          <w:rFonts w:ascii="Times New Roman" w:hAnsi="Times New Roman" w:cs="Times New Roman"/>
        </w:rPr>
        <w:t>This is an exciting moment for researchers interested in how children come to conceptualize and represent the social world around them.</w:t>
      </w:r>
      <w:r w:rsidR="007D710D" w:rsidRPr="00EA43AA">
        <w:rPr>
          <w:rFonts w:ascii="Times New Roman" w:hAnsi="Times New Roman" w:cs="Times New Roman"/>
        </w:rPr>
        <w:t xml:space="preserve"> However, in order to develop a robust and generalizable understanding of children’s social cognitive development, we must take efforts to ensure our science is as inclusive as possible. To this end, we join other developmental scientists who have called for diversifying the racial backgrounds of participant samples we recruit (e.g., Roberts et al., 2020) and for shifting away from thinking of social categories as binary (e.g., Dunham &amp; Olson, 2016). </w:t>
      </w:r>
    </w:p>
    <w:p w14:paraId="5027F2B3" w14:textId="413A81E3" w:rsidR="00DD54E8" w:rsidRPr="00EA43AA" w:rsidRDefault="00DD54E8" w:rsidP="006000E1">
      <w:pPr>
        <w:spacing w:line="480" w:lineRule="auto"/>
        <w:ind w:firstLine="720"/>
        <w:rPr>
          <w:rFonts w:ascii="Times New Roman" w:hAnsi="Times New Roman" w:cs="Times New Roman"/>
        </w:rPr>
      </w:pPr>
      <w:r w:rsidRPr="00EA43AA">
        <w:rPr>
          <w:rFonts w:ascii="Times New Roman" w:hAnsi="Times New Roman" w:cs="Times New Roman"/>
        </w:rPr>
        <w:t xml:space="preserve">There is </w:t>
      </w:r>
      <w:r w:rsidR="007D710D" w:rsidRPr="00EA43AA">
        <w:rPr>
          <w:rFonts w:ascii="Times New Roman" w:hAnsi="Times New Roman" w:cs="Times New Roman"/>
        </w:rPr>
        <w:t xml:space="preserve">also </w:t>
      </w:r>
      <w:r w:rsidR="00D729A9" w:rsidRPr="00EA43AA">
        <w:rPr>
          <w:rFonts w:ascii="Times New Roman" w:hAnsi="Times New Roman" w:cs="Times New Roman"/>
        </w:rPr>
        <w:t xml:space="preserve">more and more </w:t>
      </w:r>
      <w:r w:rsidRPr="00EA43AA">
        <w:rPr>
          <w:rFonts w:ascii="Times New Roman" w:hAnsi="Times New Roman" w:cs="Times New Roman"/>
        </w:rPr>
        <w:t xml:space="preserve">recognition among researchers who </w:t>
      </w:r>
      <w:r w:rsidR="00100085" w:rsidRPr="00EA43AA">
        <w:rPr>
          <w:rFonts w:ascii="Times New Roman" w:hAnsi="Times New Roman" w:cs="Times New Roman"/>
        </w:rPr>
        <w:t xml:space="preserve">study cognitive development that our work has the potential to have a meaningful impact on addressing racial </w:t>
      </w:r>
      <w:r w:rsidR="00100085" w:rsidRPr="00EA43AA">
        <w:rPr>
          <w:rFonts w:ascii="Times New Roman" w:hAnsi="Times New Roman" w:cs="Times New Roman"/>
        </w:rPr>
        <w:lastRenderedPageBreak/>
        <w:t>inequality</w:t>
      </w:r>
      <w:r w:rsidR="00F723BE" w:rsidRPr="00EA43AA">
        <w:rPr>
          <w:rFonts w:ascii="Times New Roman" w:hAnsi="Times New Roman" w:cs="Times New Roman"/>
        </w:rPr>
        <w:t xml:space="preserve">. </w:t>
      </w:r>
      <w:r w:rsidR="00100085" w:rsidRPr="00EA43AA">
        <w:rPr>
          <w:rFonts w:ascii="Times New Roman" w:hAnsi="Times New Roman" w:cs="Times New Roman"/>
        </w:rPr>
        <w:t xml:space="preserve">For example, perceptual individuation training for Black faces led Chinese children to express less anti-Black bias </w:t>
      </w:r>
      <w:r w:rsidR="00EA43AA">
        <w:rPr>
          <w:rFonts w:ascii="Times New Roman" w:hAnsi="Times New Roman" w:cs="Times New Roman"/>
        </w:rPr>
        <w:t xml:space="preserve">(e.g., </w:t>
      </w:r>
      <w:r w:rsidR="00100085" w:rsidRPr="00EA43AA">
        <w:rPr>
          <w:rFonts w:ascii="Times New Roman" w:hAnsi="Times New Roman" w:cs="Times New Roman"/>
        </w:rPr>
        <w:t>Qian et al., 2017).</w:t>
      </w:r>
      <w:r w:rsidR="00D729A9" w:rsidRPr="00EA43AA">
        <w:rPr>
          <w:rFonts w:ascii="Times New Roman" w:hAnsi="Times New Roman" w:cs="Times New Roman"/>
        </w:rPr>
        <w:t xml:space="preserve"> These interventions focused on cognitive processes are clearly important; however, they may be amplified by also considering the systems of inequality that shape their usage, as well as whether they operate the same for all members of the stigmatized group. </w:t>
      </w:r>
      <w:r w:rsidR="0052700A" w:rsidRPr="00EA43AA">
        <w:rPr>
          <w:rFonts w:ascii="Times New Roman" w:hAnsi="Times New Roman" w:cs="Times New Roman"/>
        </w:rPr>
        <w:t>Ultimately,</w:t>
      </w:r>
      <w:r w:rsidR="00D729A9" w:rsidRPr="00EA43AA">
        <w:rPr>
          <w:rFonts w:ascii="Times New Roman" w:hAnsi="Times New Roman" w:cs="Times New Roman"/>
        </w:rPr>
        <w:t xml:space="preserve"> we </w:t>
      </w:r>
      <w:r w:rsidR="00B258AD" w:rsidRPr="00EA43AA">
        <w:rPr>
          <w:rFonts w:ascii="Times New Roman" w:hAnsi="Times New Roman" w:cs="Times New Roman"/>
        </w:rPr>
        <w:t xml:space="preserve">believe that </w:t>
      </w:r>
      <w:r w:rsidR="00D729A9" w:rsidRPr="00EA43AA">
        <w:rPr>
          <w:rFonts w:ascii="Times New Roman" w:hAnsi="Times New Roman" w:cs="Times New Roman"/>
        </w:rPr>
        <w:t>adopt</w:t>
      </w:r>
      <w:r w:rsidR="00B258AD" w:rsidRPr="00EA43AA">
        <w:rPr>
          <w:rFonts w:ascii="Times New Roman" w:hAnsi="Times New Roman" w:cs="Times New Roman"/>
        </w:rPr>
        <w:t>ing</w:t>
      </w:r>
      <w:r w:rsidR="00D729A9" w:rsidRPr="00EA43AA">
        <w:rPr>
          <w:rFonts w:ascii="Times New Roman" w:hAnsi="Times New Roman" w:cs="Times New Roman"/>
        </w:rPr>
        <w:t xml:space="preserve"> an intersectional perspective </w:t>
      </w:r>
      <w:r w:rsidR="00B258AD" w:rsidRPr="00EA43AA">
        <w:rPr>
          <w:rFonts w:ascii="Times New Roman" w:hAnsi="Times New Roman" w:cs="Times New Roman"/>
        </w:rPr>
        <w:t>is crucial</w:t>
      </w:r>
      <w:r w:rsidR="00D729A9" w:rsidRPr="00EA43AA">
        <w:rPr>
          <w:rFonts w:ascii="Times New Roman" w:hAnsi="Times New Roman" w:cs="Times New Roman"/>
        </w:rPr>
        <w:t xml:space="preserve"> to truly accomplish our goal of bringing science to bear on understanding and addressing social inequality.</w:t>
      </w:r>
    </w:p>
    <w:p w14:paraId="3D3F0925" w14:textId="364E96CD" w:rsidR="00BF3B7B" w:rsidRPr="00EA43AA" w:rsidRDefault="00BF3B7B" w:rsidP="006000E1">
      <w:pPr>
        <w:spacing w:line="480" w:lineRule="auto"/>
        <w:ind w:firstLine="720"/>
        <w:rPr>
          <w:rFonts w:ascii="Times New Roman" w:hAnsi="Times New Roman" w:cs="Times New Roman"/>
        </w:rPr>
      </w:pPr>
    </w:p>
    <w:p w14:paraId="7FFBFF73" w14:textId="0183DBD6" w:rsidR="00BF3B7B" w:rsidRPr="00EA43AA" w:rsidRDefault="00BF3B7B" w:rsidP="006000E1">
      <w:pPr>
        <w:spacing w:line="480" w:lineRule="auto"/>
        <w:ind w:firstLine="720"/>
        <w:rPr>
          <w:rFonts w:ascii="Times New Roman" w:hAnsi="Times New Roman" w:cs="Times New Roman"/>
        </w:rPr>
      </w:pPr>
    </w:p>
    <w:p w14:paraId="4688FCDB" w14:textId="77777777" w:rsidR="00BF3B7B" w:rsidRPr="00EA43AA" w:rsidRDefault="00BF3B7B" w:rsidP="006000E1">
      <w:pPr>
        <w:spacing w:line="480" w:lineRule="auto"/>
        <w:ind w:firstLine="720"/>
        <w:rPr>
          <w:rFonts w:ascii="Times New Roman" w:hAnsi="Times New Roman" w:cs="Times New Roman"/>
        </w:rPr>
        <w:sectPr w:rsidR="00BF3B7B" w:rsidRPr="00EA43AA" w:rsidSect="006918DD">
          <w:pgSz w:w="12240" w:h="15840"/>
          <w:pgMar w:top="1440" w:right="1440" w:bottom="1440" w:left="1440" w:header="720" w:footer="720" w:gutter="0"/>
          <w:cols w:space="720"/>
          <w:docGrid w:linePitch="360"/>
        </w:sectPr>
      </w:pPr>
    </w:p>
    <w:p w14:paraId="6786D8DE" w14:textId="77777777" w:rsidR="00C339AC" w:rsidRPr="00786EE8" w:rsidRDefault="00C339AC" w:rsidP="00C339AC">
      <w:pPr>
        <w:spacing w:line="480" w:lineRule="auto"/>
        <w:ind w:firstLine="720"/>
        <w:jc w:val="center"/>
        <w:rPr>
          <w:rFonts w:ascii="Times New Roman" w:hAnsi="Times New Roman" w:cs="Times New Roman"/>
        </w:rPr>
      </w:pPr>
      <w:r w:rsidRPr="00786EE8">
        <w:rPr>
          <w:rFonts w:ascii="Times New Roman" w:hAnsi="Times New Roman" w:cs="Times New Roman"/>
        </w:rPr>
        <w:lastRenderedPageBreak/>
        <w:t>References</w:t>
      </w:r>
    </w:p>
    <w:p w14:paraId="3B3A97D6" w14:textId="77777777" w:rsidR="00C339AC" w:rsidRPr="00786EE8" w:rsidRDefault="00C339AC" w:rsidP="00C339AC">
      <w:pPr>
        <w:ind w:left="720" w:hanging="720"/>
        <w:rPr>
          <w:rFonts w:ascii="Times New Roman" w:eastAsia="Times New Roman" w:hAnsi="Times New Roman" w:cs="Times New Roman"/>
          <w:color w:val="222222"/>
          <w:shd w:val="clear" w:color="auto" w:fill="FFFFFF"/>
        </w:rPr>
      </w:pPr>
      <w:r w:rsidRPr="006D59EB">
        <w:rPr>
          <w:rFonts w:ascii="Times New Roman" w:eastAsia="Times New Roman" w:hAnsi="Times New Roman" w:cs="Times New Roman"/>
          <w:color w:val="222222"/>
          <w:shd w:val="clear" w:color="auto" w:fill="FFFFFF"/>
        </w:rPr>
        <w:t xml:space="preserve">Balsam, K. F., Molina, Y., </w:t>
      </w:r>
      <w:proofErr w:type="spellStart"/>
      <w:r w:rsidRPr="006D59EB">
        <w:rPr>
          <w:rFonts w:ascii="Times New Roman" w:eastAsia="Times New Roman" w:hAnsi="Times New Roman" w:cs="Times New Roman"/>
          <w:color w:val="222222"/>
          <w:shd w:val="clear" w:color="auto" w:fill="FFFFFF"/>
        </w:rPr>
        <w:t>Beadnell</w:t>
      </w:r>
      <w:proofErr w:type="spellEnd"/>
      <w:r w:rsidRPr="006D59EB">
        <w:rPr>
          <w:rFonts w:ascii="Times New Roman" w:eastAsia="Times New Roman" w:hAnsi="Times New Roman" w:cs="Times New Roman"/>
          <w:color w:val="222222"/>
          <w:shd w:val="clear" w:color="auto" w:fill="FFFFFF"/>
        </w:rPr>
        <w:t>, B., Simoni, J., &amp; Walters, K. (2011). Measuring multiple minority stress: the LGBT People of Color Microaggressions Scale. </w:t>
      </w:r>
      <w:r w:rsidRPr="006D59EB">
        <w:rPr>
          <w:rFonts w:ascii="Times New Roman" w:eastAsia="Times New Roman" w:hAnsi="Times New Roman" w:cs="Times New Roman"/>
          <w:i/>
          <w:iCs/>
          <w:color w:val="222222"/>
          <w:shd w:val="clear" w:color="auto" w:fill="FFFFFF"/>
        </w:rPr>
        <w:t>Cultural Diversity and Ethnic Minority Psychology</w:t>
      </w:r>
      <w:r w:rsidRPr="006D59EB">
        <w:rPr>
          <w:rFonts w:ascii="Times New Roman" w:eastAsia="Times New Roman" w:hAnsi="Times New Roman" w:cs="Times New Roman"/>
          <w:color w:val="222222"/>
          <w:shd w:val="clear" w:color="auto" w:fill="FFFFFF"/>
        </w:rPr>
        <w:t>, </w:t>
      </w:r>
      <w:r w:rsidRPr="006D59EB">
        <w:rPr>
          <w:rFonts w:ascii="Times New Roman" w:eastAsia="Times New Roman" w:hAnsi="Times New Roman" w:cs="Times New Roman"/>
          <w:i/>
          <w:iCs/>
          <w:color w:val="222222"/>
          <w:shd w:val="clear" w:color="auto" w:fill="FFFFFF"/>
        </w:rPr>
        <w:t>17</w:t>
      </w:r>
      <w:r w:rsidRPr="006D59EB">
        <w:rPr>
          <w:rFonts w:ascii="Times New Roman" w:eastAsia="Times New Roman" w:hAnsi="Times New Roman" w:cs="Times New Roman"/>
          <w:color w:val="222222"/>
          <w:shd w:val="clear" w:color="auto" w:fill="FFFFFF"/>
        </w:rPr>
        <w:t>(2), 163.</w:t>
      </w:r>
    </w:p>
    <w:p w14:paraId="51DFC8C1" w14:textId="77777777" w:rsidR="00C339AC" w:rsidRPr="00786EE8" w:rsidRDefault="00C339AC" w:rsidP="00C339AC">
      <w:pPr>
        <w:rPr>
          <w:rFonts w:ascii="Times New Roman" w:eastAsia="Times New Roman" w:hAnsi="Times New Roman" w:cs="Times New Roman"/>
          <w:color w:val="222222"/>
          <w:shd w:val="clear" w:color="auto" w:fill="FFFFFF"/>
        </w:rPr>
      </w:pPr>
    </w:p>
    <w:p w14:paraId="1125700E" w14:textId="77777777" w:rsidR="00C339AC" w:rsidRPr="00786EE8" w:rsidRDefault="00C339AC" w:rsidP="00C339AC">
      <w:pPr>
        <w:ind w:left="720" w:hanging="720"/>
        <w:rPr>
          <w:rFonts w:ascii="Times New Roman" w:eastAsia="Times New Roman" w:hAnsi="Times New Roman" w:cs="Times New Roman"/>
          <w:color w:val="222222"/>
          <w:shd w:val="clear" w:color="auto" w:fill="FFFFFF"/>
        </w:rPr>
      </w:pPr>
      <w:proofErr w:type="spellStart"/>
      <w:r w:rsidRPr="00786EE8">
        <w:rPr>
          <w:rFonts w:ascii="Times New Roman" w:eastAsia="Times New Roman" w:hAnsi="Times New Roman" w:cs="Times New Roman"/>
          <w:color w:val="222222"/>
          <w:shd w:val="clear" w:color="auto" w:fill="FFFFFF"/>
        </w:rPr>
        <w:t>Bian</w:t>
      </w:r>
      <w:proofErr w:type="spellEnd"/>
      <w:r w:rsidRPr="00786EE8">
        <w:rPr>
          <w:rFonts w:ascii="Times New Roman" w:eastAsia="Times New Roman" w:hAnsi="Times New Roman" w:cs="Times New Roman"/>
          <w:color w:val="222222"/>
          <w:shd w:val="clear" w:color="auto" w:fill="FFFFFF"/>
        </w:rPr>
        <w:t xml:space="preserve">, L., Leslie, S. J., &amp; </w:t>
      </w:r>
      <w:proofErr w:type="spellStart"/>
      <w:r w:rsidRPr="00786EE8">
        <w:rPr>
          <w:rFonts w:ascii="Times New Roman" w:eastAsia="Times New Roman" w:hAnsi="Times New Roman" w:cs="Times New Roman"/>
          <w:color w:val="222222"/>
          <w:shd w:val="clear" w:color="auto" w:fill="FFFFFF"/>
        </w:rPr>
        <w:t>Cimpian</w:t>
      </w:r>
      <w:proofErr w:type="spellEnd"/>
      <w:r w:rsidRPr="00786EE8">
        <w:rPr>
          <w:rFonts w:ascii="Times New Roman" w:eastAsia="Times New Roman" w:hAnsi="Times New Roman" w:cs="Times New Roman"/>
          <w:color w:val="222222"/>
          <w:shd w:val="clear" w:color="auto" w:fill="FFFFFF"/>
        </w:rPr>
        <w:t>, A. (2017). Gender stereotypes about intellectual ability emerge early and influence children’s interests. </w:t>
      </w:r>
      <w:r w:rsidRPr="00786EE8">
        <w:rPr>
          <w:rFonts w:ascii="Times New Roman" w:eastAsia="Times New Roman" w:hAnsi="Times New Roman" w:cs="Times New Roman"/>
          <w:i/>
          <w:iCs/>
          <w:color w:val="222222"/>
          <w:shd w:val="clear" w:color="auto" w:fill="FFFFFF"/>
        </w:rPr>
        <w:t>Science</w:t>
      </w:r>
      <w:r w:rsidRPr="00786EE8">
        <w:rPr>
          <w:rFonts w:ascii="Times New Roman" w:eastAsia="Times New Roman" w:hAnsi="Times New Roman" w:cs="Times New Roman"/>
          <w:color w:val="222222"/>
          <w:shd w:val="clear" w:color="auto" w:fill="FFFFFF"/>
        </w:rPr>
        <w:t>, </w:t>
      </w:r>
      <w:r w:rsidRPr="00786EE8">
        <w:rPr>
          <w:rFonts w:ascii="Times New Roman" w:eastAsia="Times New Roman" w:hAnsi="Times New Roman" w:cs="Times New Roman"/>
          <w:i/>
          <w:iCs/>
          <w:color w:val="222222"/>
          <w:shd w:val="clear" w:color="auto" w:fill="FFFFFF"/>
        </w:rPr>
        <w:t>355</w:t>
      </w:r>
      <w:r w:rsidRPr="00786EE8">
        <w:rPr>
          <w:rFonts w:ascii="Times New Roman" w:eastAsia="Times New Roman" w:hAnsi="Times New Roman" w:cs="Times New Roman"/>
          <w:color w:val="222222"/>
          <w:shd w:val="clear" w:color="auto" w:fill="FFFFFF"/>
        </w:rPr>
        <w:t>(6323), 389-391.</w:t>
      </w:r>
    </w:p>
    <w:p w14:paraId="644877B0" w14:textId="77777777" w:rsidR="00C339AC" w:rsidRPr="00786EE8" w:rsidRDefault="00C339AC" w:rsidP="00C339AC">
      <w:pPr>
        <w:rPr>
          <w:rFonts w:ascii="Times New Roman" w:eastAsia="Times New Roman" w:hAnsi="Times New Roman" w:cs="Times New Roman"/>
          <w:color w:val="222222"/>
          <w:shd w:val="clear" w:color="auto" w:fill="FFFFFF"/>
        </w:rPr>
      </w:pPr>
    </w:p>
    <w:p w14:paraId="4B249A64" w14:textId="77777777" w:rsidR="00C339AC" w:rsidRPr="00786EE8" w:rsidRDefault="00C339AC" w:rsidP="00C339AC">
      <w:pPr>
        <w:ind w:left="720" w:hanging="720"/>
        <w:rPr>
          <w:rFonts w:ascii="Times New Roman" w:eastAsia="Times New Roman" w:hAnsi="Times New Roman" w:cs="Times New Roman"/>
          <w:color w:val="222222"/>
          <w:shd w:val="clear" w:color="auto" w:fill="FFFFFF"/>
        </w:rPr>
      </w:pPr>
      <w:r w:rsidRPr="00786EE8">
        <w:rPr>
          <w:rFonts w:ascii="Times New Roman" w:eastAsia="Times New Roman" w:hAnsi="Times New Roman" w:cs="Times New Roman"/>
          <w:color w:val="222222"/>
          <w:shd w:val="clear" w:color="auto" w:fill="FFFFFF"/>
        </w:rPr>
        <w:t xml:space="preserve">Bigler, R. S., &amp; </w:t>
      </w:r>
      <w:proofErr w:type="spellStart"/>
      <w:r w:rsidRPr="00786EE8">
        <w:rPr>
          <w:rFonts w:ascii="Times New Roman" w:eastAsia="Times New Roman" w:hAnsi="Times New Roman" w:cs="Times New Roman"/>
          <w:color w:val="222222"/>
          <w:shd w:val="clear" w:color="auto" w:fill="FFFFFF"/>
        </w:rPr>
        <w:t>Liben</w:t>
      </w:r>
      <w:proofErr w:type="spellEnd"/>
      <w:r w:rsidRPr="00786EE8">
        <w:rPr>
          <w:rFonts w:ascii="Times New Roman" w:eastAsia="Times New Roman" w:hAnsi="Times New Roman" w:cs="Times New Roman"/>
          <w:color w:val="222222"/>
          <w:shd w:val="clear" w:color="auto" w:fill="FFFFFF"/>
        </w:rPr>
        <w:t>, L. S. (2006). A developmental intergroup theory of social stereotypes and prejudice. </w:t>
      </w:r>
      <w:r w:rsidRPr="00786EE8">
        <w:rPr>
          <w:rFonts w:ascii="Times New Roman" w:eastAsia="Times New Roman" w:hAnsi="Times New Roman" w:cs="Times New Roman"/>
          <w:i/>
          <w:iCs/>
          <w:color w:val="222222"/>
          <w:shd w:val="clear" w:color="auto" w:fill="FFFFFF"/>
        </w:rPr>
        <w:t>Advances in child development and behavior</w:t>
      </w:r>
      <w:r w:rsidRPr="00786EE8">
        <w:rPr>
          <w:rFonts w:ascii="Times New Roman" w:eastAsia="Times New Roman" w:hAnsi="Times New Roman" w:cs="Times New Roman"/>
          <w:color w:val="222222"/>
          <w:shd w:val="clear" w:color="auto" w:fill="FFFFFF"/>
        </w:rPr>
        <w:t>, </w:t>
      </w:r>
      <w:r w:rsidRPr="00786EE8">
        <w:rPr>
          <w:rFonts w:ascii="Times New Roman" w:eastAsia="Times New Roman" w:hAnsi="Times New Roman" w:cs="Times New Roman"/>
          <w:i/>
          <w:iCs/>
          <w:color w:val="222222"/>
          <w:shd w:val="clear" w:color="auto" w:fill="FFFFFF"/>
        </w:rPr>
        <w:t>34</w:t>
      </w:r>
      <w:r w:rsidRPr="00786EE8">
        <w:rPr>
          <w:rFonts w:ascii="Times New Roman" w:eastAsia="Times New Roman" w:hAnsi="Times New Roman" w:cs="Times New Roman"/>
          <w:color w:val="222222"/>
          <w:shd w:val="clear" w:color="auto" w:fill="FFFFFF"/>
        </w:rPr>
        <w:t>, 39-89.</w:t>
      </w:r>
    </w:p>
    <w:p w14:paraId="5643C70B" w14:textId="77777777" w:rsidR="00C339AC" w:rsidRPr="00786EE8" w:rsidRDefault="00C339AC" w:rsidP="00C339AC">
      <w:pPr>
        <w:ind w:left="720" w:hanging="720"/>
        <w:rPr>
          <w:rFonts w:ascii="Times New Roman" w:eastAsia="Times New Roman" w:hAnsi="Times New Roman" w:cs="Times New Roman"/>
          <w:color w:val="222222"/>
          <w:shd w:val="clear" w:color="auto" w:fill="FFFFFF"/>
        </w:rPr>
      </w:pPr>
    </w:p>
    <w:p w14:paraId="0137CD3D" w14:textId="77777777" w:rsidR="00C339AC" w:rsidRPr="00786EE8" w:rsidRDefault="00C339AC" w:rsidP="00C339AC">
      <w:pPr>
        <w:ind w:left="720" w:hanging="720"/>
        <w:rPr>
          <w:rFonts w:ascii="Times New Roman" w:eastAsia="Times New Roman" w:hAnsi="Times New Roman" w:cs="Times New Roman"/>
          <w:color w:val="222222"/>
          <w:shd w:val="clear" w:color="auto" w:fill="FFFFFF"/>
        </w:rPr>
      </w:pPr>
      <w:r w:rsidRPr="00786EE8">
        <w:rPr>
          <w:rFonts w:ascii="Times New Roman" w:eastAsia="Times New Roman" w:hAnsi="Times New Roman" w:cs="Times New Roman"/>
          <w:color w:val="222222"/>
          <w:shd w:val="clear" w:color="auto" w:fill="FFFFFF"/>
        </w:rPr>
        <w:t>Bowleg, L. (2008). When Black+ lesbian+ woman≠ Black lesbian woman: The methodological challenges of qualitative and quantitative intersectionality research. </w:t>
      </w:r>
      <w:r w:rsidRPr="00786EE8">
        <w:rPr>
          <w:rFonts w:ascii="Times New Roman" w:eastAsia="Times New Roman" w:hAnsi="Times New Roman" w:cs="Times New Roman"/>
          <w:i/>
          <w:iCs/>
          <w:color w:val="222222"/>
          <w:shd w:val="clear" w:color="auto" w:fill="FFFFFF"/>
        </w:rPr>
        <w:t>Sex roles</w:t>
      </w:r>
      <w:r w:rsidRPr="00786EE8">
        <w:rPr>
          <w:rFonts w:ascii="Times New Roman" w:eastAsia="Times New Roman" w:hAnsi="Times New Roman" w:cs="Times New Roman"/>
          <w:color w:val="222222"/>
          <w:shd w:val="clear" w:color="auto" w:fill="FFFFFF"/>
        </w:rPr>
        <w:t>, </w:t>
      </w:r>
      <w:r w:rsidRPr="00786EE8">
        <w:rPr>
          <w:rFonts w:ascii="Times New Roman" w:eastAsia="Times New Roman" w:hAnsi="Times New Roman" w:cs="Times New Roman"/>
          <w:i/>
          <w:iCs/>
          <w:color w:val="222222"/>
          <w:shd w:val="clear" w:color="auto" w:fill="FFFFFF"/>
        </w:rPr>
        <w:t>59</w:t>
      </w:r>
      <w:r w:rsidRPr="00786EE8">
        <w:rPr>
          <w:rFonts w:ascii="Times New Roman" w:eastAsia="Times New Roman" w:hAnsi="Times New Roman" w:cs="Times New Roman"/>
          <w:color w:val="222222"/>
          <w:shd w:val="clear" w:color="auto" w:fill="FFFFFF"/>
        </w:rPr>
        <w:t>(5), 312-325.</w:t>
      </w:r>
    </w:p>
    <w:p w14:paraId="54C94146" w14:textId="77777777" w:rsidR="00C339AC" w:rsidRPr="00786EE8" w:rsidRDefault="00C339AC" w:rsidP="00C339AC">
      <w:pPr>
        <w:ind w:left="720" w:hanging="720"/>
        <w:rPr>
          <w:rFonts w:ascii="Times New Roman" w:eastAsia="Times New Roman" w:hAnsi="Times New Roman" w:cs="Times New Roman"/>
          <w:color w:val="222222"/>
          <w:shd w:val="clear" w:color="auto" w:fill="FFFFFF"/>
        </w:rPr>
      </w:pPr>
    </w:p>
    <w:p w14:paraId="47DA0966" w14:textId="77777777" w:rsidR="00C339AC" w:rsidRPr="00786EE8" w:rsidRDefault="00C339AC" w:rsidP="00C339AC">
      <w:pPr>
        <w:ind w:left="720" w:hanging="720"/>
        <w:rPr>
          <w:rFonts w:ascii="Times New Roman" w:eastAsia="Times New Roman" w:hAnsi="Times New Roman" w:cs="Times New Roman"/>
          <w:color w:val="222222"/>
          <w:shd w:val="clear" w:color="auto" w:fill="FFFFFF"/>
        </w:rPr>
      </w:pPr>
      <w:r w:rsidRPr="00786EE8">
        <w:rPr>
          <w:rFonts w:ascii="Times New Roman" w:eastAsia="Times New Roman" w:hAnsi="Times New Roman" w:cs="Times New Roman"/>
          <w:color w:val="222222"/>
          <w:shd w:val="clear" w:color="auto" w:fill="FFFFFF"/>
        </w:rPr>
        <w:t>Brewer, M. B. (1979). In-group bias in the minimal intergroup situation: A cognitive-motivational analysis. </w:t>
      </w:r>
      <w:r w:rsidRPr="00786EE8">
        <w:rPr>
          <w:rFonts w:ascii="Times New Roman" w:eastAsia="Times New Roman" w:hAnsi="Times New Roman" w:cs="Times New Roman"/>
          <w:i/>
          <w:iCs/>
          <w:color w:val="222222"/>
          <w:shd w:val="clear" w:color="auto" w:fill="FFFFFF"/>
        </w:rPr>
        <w:t>Psychological bulletin</w:t>
      </w:r>
      <w:r w:rsidRPr="00786EE8">
        <w:rPr>
          <w:rFonts w:ascii="Times New Roman" w:eastAsia="Times New Roman" w:hAnsi="Times New Roman" w:cs="Times New Roman"/>
          <w:color w:val="222222"/>
          <w:shd w:val="clear" w:color="auto" w:fill="FFFFFF"/>
        </w:rPr>
        <w:t>, </w:t>
      </w:r>
      <w:r w:rsidRPr="00786EE8">
        <w:rPr>
          <w:rFonts w:ascii="Times New Roman" w:eastAsia="Times New Roman" w:hAnsi="Times New Roman" w:cs="Times New Roman"/>
          <w:i/>
          <w:iCs/>
          <w:color w:val="222222"/>
          <w:shd w:val="clear" w:color="auto" w:fill="FFFFFF"/>
        </w:rPr>
        <w:t>86</w:t>
      </w:r>
      <w:r w:rsidRPr="00786EE8">
        <w:rPr>
          <w:rFonts w:ascii="Times New Roman" w:eastAsia="Times New Roman" w:hAnsi="Times New Roman" w:cs="Times New Roman"/>
          <w:color w:val="222222"/>
          <w:shd w:val="clear" w:color="auto" w:fill="FFFFFF"/>
        </w:rPr>
        <w:t>(2), 307.</w:t>
      </w:r>
    </w:p>
    <w:p w14:paraId="12A773BC" w14:textId="77777777" w:rsidR="00C339AC" w:rsidRPr="00786EE8" w:rsidRDefault="00C339AC" w:rsidP="00C339AC">
      <w:pPr>
        <w:ind w:left="720" w:hanging="720"/>
        <w:rPr>
          <w:rFonts w:ascii="Times New Roman" w:eastAsia="Times New Roman" w:hAnsi="Times New Roman" w:cs="Times New Roman"/>
          <w:color w:val="222222"/>
          <w:shd w:val="clear" w:color="auto" w:fill="FFFFFF"/>
        </w:rPr>
      </w:pPr>
    </w:p>
    <w:p w14:paraId="3D0FB96E" w14:textId="77777777" w:rsidR="00C339AC" w:rsidRPr="00786EE8" w:rsidRDefault="00C339AC" w:rsidP="00C339AC">
      <w:pPr>
        <w:ind w:left="720" w:hanging="720"/>
        <w:rPr>
          <w:rFonts w:ascii="Times New Roman" w:eastAsia="Times New Roman" w:hAnsi="Times New Roman" w:cs="Times New Roman"/>
          <w:color w:val="222222"/>
          <w:shd w:val="clear" w:color="auto" w:fill="FFFFFF"/>
        </w:rPr>
      </w:pPr>
      <w:proofErr w:type="spellStart"/>
      <w:r w:rsidRPr="00786EE8">
        <w:rPr>
          <w:rFonts w:ascii="Times New Roman" w:eastAsia="Times New Roman" w:hAnsi="Times New Roman" w:cs="Times New Roman"/>
          <w:color w:val="222222"/>
          <w:shd w:val="clear" w:color="auto" w:fill="FFFFFF"/>
        </w:rPr>
        <w:t>Cheryan</w:t>
      </w:r>
      <w:proofErr w:type="spellEnd"/>
      <w:r w:rsidRPr="00786EE8">
        <w:rPr>
          <w:rFonts w:ascii="Times New Roman" w:eastAsia="Times New Roman" w:hAnsi="Times New Roman" w:cs="Times New Roman"/>
          <w:color w:val="222222"/>
          <w:shd w:val="clear" w:color="auto" w:fill="FFFFFF"/>
        </w:rPr>
        <w:t>, S., &amp; Markus, H. R. (2020). Masculine defaults: Identifying and mitigating hidden cultural biases. </w:t>
      </w:r>
      <w:r w:rsidRPr="00786EE8">
        <w:rPr>
          <w:rFonts w:ascii="Times New Roman" w:eastAsia="Times New Roman" w:hAnsi="Times New Roman" w:cs="Times New Roman"/>
          <w:i/>
          <w:iCs/>
          <w:color w:val="222222"/>
          <w:shd w:val="clear" w:color="auto" w:fill="FFFFFF"/>
        </w:rPr>
        <w:t>Psychological Review</w:t>
      </w:r>
      <w:r w:rsidRPr="00786EE8">
        <w:rPr>
          <w:rFonts w:ascii="Times New Roman" w:eastAsia="Times New Roman" w:hAnsi="Times New Roman" w:cs="Times New Roman"/>
          <w:color w:val="222222"/>
          <w:shd w:val="clear" w:color="auto" w:fill="FFFFFF"/>
        </w:rPr>
        <w:t>, </w:t>
      </w:r>
      <w:r w:rsidRPr="00786EE8">
        <w:rPr>
          <w:rFonts w:ascii="Times New Roman" w:eastAsia="Times New Roman" w:hAnsi="Times New Roman" w:cs="Times New Roman"/>
          <w:i/>
          <w:iCs/>
          <w:color w:val="222222"/>
          <w:shd w:val="clear" w:color="auto" w:fill="FFFFFF"/>
        </w:rPr>
        <w:t>127</w:t>
      </w:r>
      <w:r w:rsidRPr="00786EE8">
        <w:rPr>
          <w:rFonts w:ascii="Times New Roman" w:eastAsia="Times New Roman" w:hAnsi="Times New Roman" w:cs="Times New Roman"/>
          <w:color w:val="222222"/>
          <w:shd w:val="clear" w:color="auto" w:fill="FFFFFF"/>
        </w:rPr>
        <w:t>(6), 1022.</w:t>
      </w:r>
    </w:p>
    <w:p w14:paraId="1F498B67" w14:textId="77777777" w:rsidR="00C339AC" w:rsidRPr="00786EE8" w:rsidRDefault="00C339AC" w:rsidP="00C339AC">
      <w:pPr>
        <w:ind w:left="720" w:hanging="720"/>
        <w:rPr>
          <w:rFonts w:ascii="Times New Roman" w:eastAsia="Times New Roman" w:hAnsi="Times New Roman" w:cs="Times New Roman"/>
          <w:color w:val="222222"/>
          <w:shd w:val="clear" w:color="auto" w:fill="FFFFFF"/>
        </w:rPr>
      </w:pPr>
    </w:p>
    <w:p w14:paraId="6375AB1C" w14:textId="77777777" w:rsidR="00C339AC" w:rsidRPr="00786EE8" w:rsidRDefault="00C339AC" w:rsidP="00C339AC">
      <w:pPr>
        <w:ind w:left="720" w:hanging="720"/>
        <w:rPr>
          <w:rFonts w:ascii="Times New Roman" w:eastAsia="Times New Roman" w:hAnsi="Times New Roman" w:cs="Times New Roman"/>
          <w:color w:val="222222"/>
          <w:shd w:val="clear" w:color="auto" w:fill="FFFFFF"/>
        </w:rPr>
      </w:pPr>
      <w:r w:rsidRPr="00786EE8">
        <w:rPr>
          <w:rFonts w:ascii="Times New Roman" w:eastAsia="Times New Roman" w:hAnsi="Times New Roman" w:cs="Times New Roman"/>
          <w:color w:val="222222"/>
          <w:shd w:val="clear" w:color="auto" w:fill="FFFFFF"/>
        </w:rPr>
        <w:t>Chestnut, E. K., &amp; Markman, E. M. (2018). “Girls are as good as boys at math” implies that boys are probably better: A study of expressions of gender equality. </w:t>
      </w:r>
      <w:r w:rsidRPr="00786EE8">
        <w:rPr>
          <w:rFonts w:ascii="Times New Roman" w:eastAsia="Times New Roman" w:hAnsi="Times New Roman" w:cs="Times New Roman"/>
          <w:i/>
          <w:iCs/>
          <w:color w:val="222222"/>
          <w:shd w:val="clear" w:color="auto" w:fill="FFFFFF"/>
        </w:rPr>
        <w:t>Cognitive science</w:t>
      </w:r>
      <w:r w:rsidRPr="00786EE8">
        <w:rPr>
          <w:rFonts w:ascii="Times New Roman" w:eastAsia="Times New Roman" w:hAnsi="Times New Roman" w:cs="Times New Roman"/>
          <w:color w:val="222222"/>
          <w:shd w:val="clear" w:color="auto" w:fill="FFFFFF"/>
        </w:rPr>
        <w:t>, </w:t>
      </w:r>
      <w:r w:rsidRPr="00786EE8">
        <w:rPr>
          <w:rFonts w:ascii="Times New Roman" w:eastAsia="Times New Roman" w:hAnsi="Times New Roman" w:cs="Times New Roman"/>
          <w:i/>
          <w:iCs/>
          <w:color w:val="222222"/>
          <w:shd w:val="clear" w:color="auto" w:fill="FFFFFF"/>
        </w:rPr>
        <w:t>42</w:t>
      </w:r>
      <w:r w:rsidRPr="00786EE8">
        <w:rPr>
          <w:rFonts w:ascii="Times New Roman" w:eastAsia="Times New Roman" w:hAnsi="Times New Roman" w:cs="Times New Roman"/>
          <w:color w:val="222222"/>
          <w:shd w:val="clear" w:color="auto" w:fill="FFFFFF"/>
        </w:rPr>
        <w:t>(7), 2229-2249.</w:t>
      </w:r>
    </w:p>
    <w:p w14:paraId="34322FF5" w14:textId="77777777" w:rsidR="00C339AC" w:rsidRPr="00786EE8" w:rsidRDefault="00C339AC" w:rsidP="00C339AC">
      <w:pPr>
        <w:ind w:left="720" w:hanging="720"/>
        <w:rPr>
          <w:rFonts w:ascii="Times New Roman" w:eastAsia="Times New Roman" w:hAnsi="Times New Roman" w:cs="Times New Roman"/>
          <w:color w:val="222222"/>
          <w:shd w:val="clear" w:color="auto" w:fill="FFFFFF"/>
        </w:rPr>
      </w:pPr>
    </w:p>
    <w:p w14:paraId="04669B3B" w14:textId="77777777" w:rsidR="00C339AC" w:rsidRPr="00786EE8" w:rsidRDefault="00C339AC" w:rsidP="00C339AC">
      <w:pPr>
        <w:ind w:left="720" w:hanging="720"/>
        <w:rPr>
          <w:rFonts w:ascii="Times New Roman" w:eastAsia="Times New Roman" w:hAnsi="Times New Roman" w:cs="Times New Roman"/>
          <w:color w:val="222222"/>
          <w:shd w:val="clear" w:color="auto" w:fill="FFFFFF"/>
        </w:rPr>
      </w:pPr>
      <w:r w:rsidRPr="00786EE8">
        <w:rPr>
          <w:rFonts w:ascii="Times New Roman" w:eastAsia="Times New Roman" w:hAnsi="Times New Roman" w:cs="Times New Roman"/>
          <w:color w:val="222222"/>
          <w:shd w:val="clear" w:color="auto" w:fill="FFFFFF"/>
        </w:rPr>
        <w:t>Cole, E. R. (2009). Intersectionality and research in psychology. </w:t>
      </w:r>
      <w:r w:rsidRPr="00786EE8">
        <w:rPr>
          <w:rFonts w:ascii="Times New Roman" w:eastAsia="Times New Roman" w:hAnsi="Times New Roman" w:cs="Times New Roman"/>
          <w:i/>
          <w:iCs/>
          <w:color w:val="222222"/>
          <w:shd w:val="clear" w:color="auto" w:fill="FFFFFF"/>
        </w:rPr>
        <w:t>American psychologist</w:t>
      </w:r>
      <w:r w:rsidRPr="00786EE8">
        <w:rPr>
          <w:rFonts w:ascii="Times New Roman" w:eastAsia="Times New Roman" w:hAnsi="Times New Roman" w:cs="Times New Roman"/>
          <w:color w:val="222222"/>
          <w:shd w:val="clear" w:color="auto" w:fill="FFFFFF"/>
        </w:rPr>
        <w:t>, </w:t>
      </w:r>
      <w:r w:rsidRPr="00786EE8">
        <w:rPr>
          <w:rFonts w:ascii="Times New Roman" w:eastAsia="Times New Roman" w:hAnsi="Times New Roman" w:cs="Times New Roman"/>
          <w:i/>
          <w:iCs/>
          <w:color w:val="222222"/>
          <w:shd w:val="clear" w:color="auto" w:fill="FFFFFF"/>
        </w:rPr>
        <w:t>64</w:t>
      </w:r>
      <w:r w:rsidRPr="00786EE8">
        <w:rPr>
          <w:rFonts w:ascii="Times New Roman" w:eastAsia="Times New Roman" w:hAnsi="Times New Roman" w:cs="Times New Roman"/>
          <w:color w:val="222222"/>
          <w:shd w:val="clear" w:color="auto" w:fill="FFFFFF"/>
        </w:rPr>
        <w:t>(3), 170.</w:t>
      </w:r>
    </w:p>
    <w:p w14:paraId="6F5DD603" w14:textId="77777777" w:rsidR="00C339AC" w:rsidRPr="00786EE8" w:rsidRDefault="00C339AC" w:rsidP="00C339AC">
      <w:pPr>
        <w:ind w:left="720" w:hanging="720"/>
        <w:rPr>
          <w:rFonts w:ascii="Times New Roman" w:eastAsia="Times New Roman" w:hAnsi="Times New Roman" w:cs="Times New Roman"/>
          <w:color w:val="222222"/>
          <w:shd w:val="clear" w:color="auto" w:fill="FFFFFF"/>
        </w:rPr>
      </w:pPr>
    </w:p>
    <w:p w14:paraId="7DE8180A" w14:textId="77777777" w:rsidR="00C339AC" w:rsidRPr="00786EE8" w:rsidRDefault="00C339AC" w:rsidP="00C339AC">
      <w:pPr>
        <w:ind w:left="720" w:hanging="720"/>
        <w:rPr>
          <w:rFonts w:ascii="Times New Roman" w:eastAsia="Times New Roman" w:hAnsi="Times New Roman" w:cs="Times New Roman"/>
          <w:color w:val="222222"/>
          <w:shd w:val="clear" w:color="auto" w:fill="FFFFFF"/>
        </w:rPr>
      </w:pPr>
      <w:r w:rsidRPr="00786EE8">
        <w:rPr>
          <w:rFonts w:ascii="Times New Roman" w:eastAsia="Times New Roman" w:hAnsi="Times New Roman" w:cs="Times New Roman"/>
          <w:color w:val="222222"/>
          <w:shd w:val="clear" w:color="auto" w:fill="FFFFFF"/>
        </w:rPr>
        <w:t>Crenshaw, K. (1989). Demarginalizing the intersection of race and sex: A black feminist critique of antidiscrimination doctrine, feminist theory and antiracist politics. </w:t>
      </w:r>
      <w:r w:rsidRPr="00786EE8">
        <w:rPr>
          <w:rFonts w:ascii="Times New Roman" w:eastAsia="Times New Roman" w:hAnsi="Times New Roman" w:cs="Times New Roman"/>
          <w:i/>
          <w:iCs/>
          <w:color w:val="222222"/>
          <w:shd w:val="clear" w:color="auto" w:fill="FFFFFF"/>
        </w:rPr>
        <w:t>u. Chi. Legal f.</w:t>
      </w:r>
      <w:r w:rsidRPr="00786EE8">
        <w:rPr>
          <w:rFonts w:ascii="Times New Roman" w:eastAsia="Times New Roman" w:hAnsi="Times New Roman" w:cs="Times New Roman"/>
          <w:color w:val="222222"/>
          <w:shd w:val="clear" w:color="auto" w:fill="FFFFFF"/>
        </w:rPr>
        <w:t>, 139.</w:t>
      </w:r>
    </w:p>
    <w:p w14:paraId="4BEF27A6" w14:textId="77777777" w:rsidR="00C339AC" w:rsidRPr="00786EE8" w:rsidRDefault="00C339AC" w:rsidP="00C339AC">
      <w:pPr>
        <w:rPr>
          <w:rFonts w:ascii="Times New Roman" w:eastAsia="Times New Roman" w:hAnsi="Times New Roman" w:cs="Times New Roman"/>
          <w:color w:val="222222"/>
          <w:shd w:val="clear" w:color="auto" w:fill="FFFFFF"/>
        </w:rPr>
      </w:pPr>
    </w:p>
    <w:p w14:paraId="30D0FA6D" w14:textId="77777777" w:rsidR="00C339AC" w:rsidRPr="00786EE8" w:rsidRDefault="00C339AC" w:rsidP="00C339AC">
      <w:pPr>
        <w:ind w:left="720" w:hanging="720"/>
        <w:rPr>
          <w:rFonts w:ascii="Times New Roman" w:eastAsia="Times New Roman" w:hAnsi="Times New Roman" w:cs="Times New Roman"/>
          <w:color w:val="222222"/>
          <w:shd w:val="clear" w:color="auto" w:fill="FFFFFF"/>
        </w:rPr>
      </w:pPr>
      <w:r w:rsidRPr="00786EE8">
        <w:rPr>
          <w:rFonts w:ascii="Times New Roman" w:eastAsia="Times New Roman" w:hAnsi="Times New Roman" w:cs="Times New Roman"/>
          <w:color w:val="222222"/>
          <w:shd w:val="clear" w:color="auto" w:fill="FFFFFF"/>
        </w:rPr>
        <w:t>Dunham, Y., Baron, A. S., &amp; Banaji, M. R. (2008). The development of implicit intergroup cognition. </w:t>
      </w:r>
      <w:r w:rsidRPr="00786EE8">
        <w:rPr>
          <w:rFonts w:ascii="Times New Roman" w:eastAsia="Times New Roman" w:hAnsi="Times New Roman" w:cs="Times New Roman"/>
          <w:i/>
          <w:iCs/>
          <w:color w:val="222222"/>
          <w:shd w:val="clear" w:color="auto" w:fill="FFFFFF"/>
        </w:rPr>
        <w:t>Trends in cognitive sciences</w:t>
      </w:r>
      <w:r w:rsidRPr="00786EE8">
        <w:rPr>
          <w:rFonts w:ascii="Times New Roman" w:eastAsia="Times New Roman" w:hAnsi="Times New Roman" w:cs="Times New Roman"/>
          <w:color w:val="222222"/>
          <w:shd w:val="clear" w:color="auto" w:fill="FFFFFF"/>
        </w:rPr>
        <w:t>, </w:t>
      </w:r>
      <w:r w:rsidRPr="00786EE8">
        <w:rPr>
          <w:rFonts w:ascii="Times New Roman" w:eastAsia="Times New Roman" w:hAnsi="Times New Roman" w:cs="Times New Roman"/>
          <w:i/>
          <w:iCs/>
          <w:color w:val="222222"/>
          <w:shd w:val="clear" w:color="auto" w:fill="FFFFFF"/>
        </w:rPr>
        <w:t>12</w:t>
      </w:r>
      <w:r w:rsidRPr="00786EE8">
        <w:rPr>
          <w:rFonts w:ascii="Times New Roman" w:eastAsia="Times New Roman" w:hAnsi="Times New Roman" w:cs="Times New Roman"/>
          <w:color w:val="222222"/>
          <w:shd w:val="clear" w:color="auto" w:fill="FFFFFF"/>
        </w:rPr>
        <w:t>(7), 248-253.</w:t>
      </w:r>
    </w:p>
    <w:p w14:paraId="5C23E962" w14:textId="77777777" w:rsidR="00C339AC" w:rsidRPr="00786EE8" w:rsidRDefault="00C339AC" w:rsidP="00C339AC">
      <w:pPr>
        <w:ind w:left="720" w:hanging="720"/>
        <w:rPr>
          <w:rFonts w:ascii="Times New Roman" w:eastAsia="Times New Roman" w:hAnsi="Times New Roman" w:cs="Times New Roman"/>
          <w:color w:val="222222"/>
          <w:shd w:val="clear" w:color="auto" w:fill="FFFFFF"/>
        </w:rPr>
      </w:pPr>
    </w:p>
    <w:p w14:paraId="68BD40DF" w14:textId="77777777" w:rsidR="00C339AC" w:rsidRPr="00786EE8" w:rsidRDefault="00C339AC" w:rsidP="00C339AC">
      <w:pPr>
        <w:ind w:left="720" w:hanging="720"/>
        <w:rPr>
          <w:rFonts w:ascii="Times New Roman" w:eastAsia="Times New Roman" w:hAnsi="Times New Roman" w:cs="Times New Roman"/>
          <w:color w:val="222222"/>
          <w:shd w:val="clear" w:color="auto" w:fill="FFFFFF"/>
        </w:rPr>
      </w:pPr>
      <w:r w:rsidRPr="00786EE8">
        <w:rPr>
          <w:rFonts w:ascii="Times New Roman" w:eastAsia="Times New Roman" w:hAnsi="Times New Roman" w:cs="Times New Roman"/>
          <w:color w:val="222222"/>
          <w:shd w:val="clear" w:color="auto" w:fill="FFFFFF"/>
        </w:rPr>
        <w:t>Dunham, Y., &amp; Olson, K. R. (2016). Beyond discrete categories: Studying multiracial, intersex, and transgender children will strengthen basic developmental science. </w:t>
      </w:r>
      <w:r w:rsidRPr="00786EE8">
        <w:rPr>
          <w:rFonts w:ascii="Times New Roman" w:eastAsia="Times New Roman" w:hAnsi="Times New Roman" w:cs="Times New Roman"/>
          <w:i/>
          <w:iCs/>
          <w:color w:val="222222"/>
          <w:shd w:val="clear" w:color="auto" w:fill="FFFFFF"/>
        </w:rPr>
        <w:t>Journal of Cognition and Development</w:t>
      </w:r>
      <w:r w:rsidRPr="00786EE8">
        <w:rPr>
          <w:rFonts w:ascii="Times New Roman" w:eastAsia="Times New Roman" w:hAnsi="Times New Roman" w:cs="Times New Roman"/>
          <w:color w:val="222222"/>
          <w:shd w:val="clear" w:color="auto" w:fill="FFFFFF"/>
        </w:rPr>
        <w:t>, </w:t>
      </w:r>
      <w:r w:rsidRPr="00786EE8">
        <w:rPr>
          <w:rFonts w:ascii="Times New Roman" w:eastAsia="Times New Roman" w:hAnsi="Times New Roman" w:cs="Times New Roman"/>
          <w:i/>
          <w:iCs/>
          <w:color w:val="222222"/>
          <w:shd w:val="clear" w:color="auto" w:fill="FFFFFF"/>
        </w:rPr>
        <w:t>17</w:t>
      </w:r>
      <w:r w:rsidRPr="00786EE8">
        <w:rPr>
          <w:rFonts w:ascii="Times New Roman" w:eastAsia="Times New Roman" w:hAnsi="Times New Roman" w:cs="Times New Roman"/>
          <w:color w:val="222222"/>
          <w:shd w:val="clear" w:color="auto" w:fill="FFFFFF"/>
        </w:rPr>
        <w:t>(4), 642-665.</w:t>
      </w:r>
    </w:p>
    <w:p w14:paraId="3F6E96E9" w14:textId="77777777" w:rsidR="00C339AC" w:rsidRPr="00786EE8" w:rsidRDefault="00C339AC" w:rsidP="00C339AC">
      <w:pPr>
        <w:rPr>
          <w:rFonts w:ascii="Times New Roman" w:eastAsia="Times New Roman" w:hAnsi="Times New Roman" w:cs="Times New Roman"/>
          <w:color w:val="222222"/>
          <w:shd w:val="clear" w:color="auto" w:fill="FFFFFF"/>
        </w:rPr>
      </w:pPr>
    </w:p>
    <w:p w14:paraId="10A031B4" w14:textId="77777777" w:rsidR="00C339AC" w:rsidRPr="00786EE8" w:rsidRDefault="00C339AC" w:rsidP="00C339AC">
      <w:pPr>
        <w:ind w:left="720" w:hanging="720"/>
        <w:rPr>
          <w:rFonts w:ascii="Times New Roman" w:eastAsia="Times New Roman" w:hAnsi="Times New Roman" w:cs="Times New Roman"/>
          <w:color w:val="222222"/>
          <w:shd w:val="clear" w:color="auto" w:fill="FFFFFF"/>
        </w:rPr>
      </w:pPr>
      <w:r w:rsidRPr="00786EE8">
        <w:rPr>
          <w:rFonts w:ascii="Times New Roman" w:eastAsia="Times New Roman" w:hAnsi="Times New Roman" w:cs="Times New Roman"/>
          <w:color w:val="222222"/>
          <w:shd w:val="clear" w:color="auto" w:fill="FFFFFF"/>
        </w:rPr>
        <w:t xml:space="preserve">Ghavami, N., </w:t>
      </w:r>
      <w:proofErr w:type="spellStart"/>
      <w:r w:rsidRPr="00786EE8">
        <w:rPr>
          <w:rFonts w:ascii="Times New Roman" w:eastAsia="Times New Roman" w:hAnsi="Times New Roman" w:cs="Times New Roman"/>
          <w:color w:val="222222"/>
          <w:shd w:val="clear" w:color="auto" w:fill="FFFFFF"/>
        </w:rPr>
        <w:t>Katsiaficas</w:t>
      </w:r>
      <w:proofErr w:type="spellEnd"/>
      <w:r w:rsidRPr="00786EE8">
        <w:rPr>
          <w:rFonts w:ascii="Times New Roman" w:eastAsia="Times New Roman" w:hAnsi="Times New Roman" w:cs="Times New Roman"/>
          <w:color w:val="222222"/>
          <w:shd w:val="clear" w:color="auto" w:fill="FFFFFF"/>
        </w:rPr>
        <w:t>, D., &amp; Rogers, L. O. (2016). Toward an intersectional approach in developmental science: The role of race, gender, sexual orientation, and immigrant status. In </w:t>
      </w:r>
      <w:r w:rsidRPr="00786EE8">
        <w:rPr>
          <w:rFonts w:ascii="Times New Roman" w:eastAsia="Times New Roman" w:hAnsi="Times New Roman" w:cs="Times New Roman"/>
          <w:i/>
          <w:iCs/>
          <w:color w:val="222222"/>
          <w:shd w:val="clear" w:color="auto" w:fill="FFFFFF"/>
        </w:rPr>
        <w:t>Advances in child development and behavior</w:t>
      </w:r>
      <w:r w:rsidRPr="00786EE8">
        <w:rPr>
          <w:rFonts w:ascii="Times New Roman" w:eastAsia="Times New Roman" w:hAnsi="Times New Roman" w:cs="Times New Roman"/>
          <w:color w:val="222222"/>
          <w:shd w:val="clear" w:color="auto" w:fill="FFFFFF"/>
        </w:rPr>
        <w:t> (Vol. 50, pp. 31-73). JAI.</w:t>
      </w:r>
    </w:p>
    <w:p w14:paraId="6C9F7DAF" w14:textId="77777777" w:rsidR="00C339AC" w:rsidRPr="00786EE8" w:rsidRDefault="00C339AC" w:rsidP="00C339AC">
      <w:pPr>
        <w:rPr>
          <w:rFonts w:ascii="Times New Roman" w:eastAsia="Times New Roman" w:hAnsi="Times New Roman" w:cs="Times New Roman"/>
          <w:color w:val="222222"/>
          <w:shd w:val="clear" w:color="auto" w:fill="FFFFFF"/>
        </w:rPr>
      </w:pPr>
    </w:p>
    <w:p w14:paraId="3DA5A4BA" w14:textId="77777777" w:rsidR="00C339AC" w:rsidRPr="00786EE8" w:rsidRDefault="00C339AC" w:rsidP="00C339AC">
      <w:pPr>
        <w:ind w:left="720" w:hanging="720"/>
        <w:rPr>
          <w:rFonts w:ascii="Times New Roman" w:eastAsia="Times New Roman" w:hAnsi="Times New Roman" w:cs="Times New Roman"/>
          <w:color w:val="222222"/>
          <w:shd w:val="clear" w:color="auto" w:fill="FFFFFF"/>
        </w:rPr>
      </w:pPr>
      <w:r w:rsidRPr="00786EE8">
        <w:rPr>
          <w:rFonts w:ascii="Times New Roman" w:eastAsia="Times New Roman" w:hAnsi="Times New Roman" w:cs="Times New Roman"/>
          <w:color w:val="222222"/>
          <w:shd w:val="clear" w:color="auto" w:fill="FFFFFF"/>
        </w:rPr>
        <w:lastRenderedPageBreak/>
        <w:t xml:space="preserve">Hilliard, L. J., &amp; </w:t>
      </w:r>
      <w:proofErr w:type="spellStart"/>
      <w:r w:rsidRPr="00786EE8">
        <w:rPr>
          <w:rFonts w:ascii="Times New Roman" w:eastAsia="Times New Roman" w:hAnsi="Times New Roman" w:cs="Times New Roman"/>
          <w:color w:val="222222"/>
          <w:shd w:val="clear" w:color="auto" w:fill="FFFFFF"/>
        </w:rPr>
        <w:t>Liben</w:t>
      </w:r>
      <w:proofErr w:type="spellEnd"/>
      <w:r w:rsidRPr="00786EE8">
        <w:rPr>
          <w:rFonts w:ascii="Times New Roman" w:eastAsia="Times New Roman" w:hAnsi="Times New Roman" w:cs="Times New Roman"/>
          <w:color w:val="222222"/>
          <w:shd w:val="clear" w:color="auto" w:fill="FFFFFF"/>
        </w:rPr>
        <w:t>, L. S. (2010). Differing levels of gender salience in preschool classrooms: Effects on children’s gender attitudes and intergroup bias. </w:t>
      </w:r>
      <w:r w:rsidRPr="00786EE8">
        <w:rPr>
          <w:rFonts w:ascii="Times New Roman" w:eastAsia="Times New Roman" w:hAnsi="Times New Roman" w:cs="Times New Roman"/>
          <w:i/>
          <w:iCs/>
          <w:color w:val="222222"/>
          <w:shd w:val="clear" w:color="auto" w:fill="FFFFFF"/>
        </w:rPr>
        <w:t>Child development</w:t>
      </w:r>
      <w:r w:rsidRPr="00786EE8">
        <w:rPr>
          <w:rFonts w:ascii="Times New Roman" w:eastAsia="Times New Roman" w:hAnsi="Times New Roman" w:cs="Times New Roman"/>
          <w:color w:val="222222"/>
          <w:shd w:val="clear" w:color="auto" w:fill="FFFFFF"/>
        </w:rPr>
        <w:t>, </w:t>
      </w:r>
      <w:r w:rsidRPr="00786EE8">
        <w:rPr>
          <w:rFonts w:ascii="Times New Roman" w:eastAsia="Times New Roman" w:hAnsi="Times New Roman" w:cs="Times New Roman"/>
          <w:i/>
          <w:iCs/>
          <w:color w:val="222222"/>
          <w:shd w:val="clear" w:color="auto" w:fill="FFFFFF"/>
        </w:rPr>
        <w:t>81</w:t>
      </w:r>
      <w:r w:rsidRPr="00786EE8">
        <w:rPr>
          <w:rFonts w:ascii="Times New Roman" w:eastAsia="Times New Roman" w:hAnsi="Times New Roman" w:cs="Times New Roman"/>
          <w:color w:val="222222"/>
          <w:shd w:val="clear" w:color="auto" w:fill="FFFFFF"/>
        </w:rPr>
        <w:t>(6), 1787-1798.</w:t>
      </w:r>
    </w:p>
    <w:p w14:paraId="16AD3AAE" w14:textId="77777777" w:rsidR="00C339AC" w:rsidRPr="00786EE8" w:rsidRDefault="00C339AC" w:rsidP="00C339AC">
      <w:pPr>
        <w:ind w:left="720" w:hanging="720"/>
        <w:rPr>
          <w:rFonts w:ascii="Times New Roman" w:eastAsia="Times New Roman" w:hAnsi="Times New Roman" w:cs="Times New Roman"/>
          <w:color w:val="222222"/>
          <w:shd w:val="clear" w:color="auto" w:fill="FFFFFF"/>
        </w:rPr>
      </w:pPr>
    </w:p>
    <w:p w14:paraId="0EB0E727" w14:textId="77777777" w:rsidR="00C339AC" w:rsidRPr="006D59EB" w:rsidRDefault="00C339AC" w:rsidP="00C339AC">
      <w:pPr>
        <w:ind w:left="720" w:hanging="720"/>
        <w:rPr>
          <w:rFonts w:ascii="Times New Roman" w:eastAsia="Times New Roman" w:hAnsi="Times New Roman" w:cs="Times New Roman"/>
          <w:color w:val="222222"/>
          <w:shd w:val="clear" w:color="auto" w:fill="FFFFFF"/>
        </w:rPr>
      </w:pPr>
      <w:r w:rsidRPr="006D59EB">
        <w:rPr>
          <w:rFonts w:ascii="Times New Roman" w:eastAsia="Times New Roman" w:hAnsi="Times New Roman" w:cs="Times New Roman"/>
          <w:color w:val="222222"/>
          <w:shd w:val="clear" w:color="auto" w:fill="FFFFFF"/>
        </w:rPr>
        <w:t xml:space="preserve">Hirschfeld, L. A. (1995). Do children have a theory of </w:t>
      </w:r>
      <w:proofErr w:type="gramStart"/>
      <w:r w:rsidRPr="006D59EB">
        <w:rPr>
          <w:rFonts w:ascii="Times New Roman" w:eastAsia="Times New Roman" w:hAnsi="Times New Roman" w:cs="Times New Roman"/>
          <w:color w:val="222222"/>
          <w:shd w:val="clear" w:color="auto" w:fill="FFFFFF"/>
        </w:rPr>
        <w:t>race?.</w:t>
      </w:r>
      <w:proofErr w:type="gramEnd"/>
      <w:r w:rsidRPr="006D59EB">
        <w:rPr>
          <w:rFonts w:ascii="Times New Roman" w:eastAsia="Times New Roman" w:hAnsi="Times New Roman" w:cs="Times New Roman"/>
          <w:color w:val="222222"/>
          <w:shd w:val="clear" w:color="auto" w:fill="FFFFFF"/>
        </w:rPr>
        <w:t> </w:t>
      </w:r>
      <w:r w:rsidRPr="006D59EB">
        <w:rPr>
          <w:rFonts w:ascii="Times New Roman" w:eastAsia="Times New Roman" w:hAnsi="Times New Roman" w:cs="Times New Roman"/>
          <w:i/>
          <w:iCs/>
          <w:color w:val="222222"/>
          <w:shd w:val="clear" w:color="auto" w:fill="FFFFFF"/>
        </w:rPr>
        <w:t>Cognition</w:t>
      </w:r>
      <w:r w:rsidRPr="006D59EB">
        <w:rPr>
          <w:rFonts w:ascii="Times New Roman" w:eastAsia="Times New Roman" w:hAnsi="Times New Roman" w:cs="Times New Roman"/>
          <w:color w:val="222222"/>
          <w:shd w:val="clear" w:color="auto" w:fill="FFFFFF"/>
        </w:rPr>
        <w:t>, </w:t>
      </w:r>
      <w:r w:rsidRPr="006D59EB">
        <w:rPr>
          <w:rFonts w:ascii="Times New Roman" w:eastAsia="Times New Roman" w:hAnsi="Times New Roman" w:cs="Times New Roman"/>
          <w:i/>
          <w:iCs/>
          <w:color w:val="222222"/>
          <w:shd w:val="clear" w:color="auto" w:fill="FFFFFF"/>
        </w:rPr>
        <w:t>54</w:t>
      </w:r>
      <w:r w:rsidRPr="006D59EB">
        <w:rPr>
          <w:rFonts w:ascii="Times New Roman" w:eastAsia="Times New Roman" w:hAnsi="Times New Roman" w:cs="Times New Roman"/>
          <w:color w:val="222222"/>
          <w:shd w:val="clear" w:color="auto" w:fill="FFFFFF"/>
        </w:rPr>
        <w:t>(2), 209-252.</w:t>
      </w:r>
    </w:p>
    <w:p w14:paraId="33A070A7" w14:textId="77777777" w:rsidR="00C339AC" w:rsidRPr="00786EE8" w:rsidRDefault="00C339AC" w:rsidP="00C339AC">
      <w:pPr>
        <w:rPr>
          <w:rFonts w:ascii="Times New Roman" w:eastAsia="Times New Roman" w:hAnsi="Times New Roman" w:cs="Times New Roman"/>
          <w:color w:val="222222"/>
          <w:shd w:val="clear" w:color="auto" w:fill="FFFFFF"/>
        </w:rPr>
      </w:pPr>
    </w:p>
    <w:p w14:paraId="2D0E73F6" w14:textId="77777777" w:rsidR="00C339AC" w:rsidRPr="00786EE8" w:rsidRDefault="00C339AC" w:rsidP="00C339AC">
      <w:pPr>
        <w:ind w:left="720" w:hanging="720"/>
        <w:rPr>
          <w:rFonts w:ascii="Times New Roman" w:eastAsia="Times New Roman" w:hAnsi="Times New Roman" w:cs="Times New Roman"/>
          <w:color w:val="222222"/>
          <w:shd w:val="clear" w:color="auto" w:fill="FFFFFF"/>
        </w:rPr>
      </w:pPr>
      <w:r w:rsidRPr="00786EE8">
        <w:rPr>
          <w:rFonts w:ascii="Times New Roman" w:eastAsia="Times New Roman" w:hAnsi="Times New Roman" w:cs="Times New Roman"/>
          <w:color w:val="222222"/>
          <w:shd w:val="clear" w:color="auto" w:fill="FFFFFF"/>
        </w:rPr>
        <w:t xml:space="preserve">Jaxon, J., Lei, R. F., </w:t>
      </w:r>
      <w:proofErr w:type="spellStart"/>
      <w:r w:rsidRPr="00786EE8">
        <w:rPr>
          <w:rFonts w:ascii="Times New Roman" w:eastAsia="Times New Roman" w:hAnsi="Times New Roman" w:cs="Times New Roman"/>
          <w:color w:val="222222"/>
          <w:shd w:val="clear" w:color="auto" w:fill="FFFFFF"/>
        </w:rPr>
        <w:t>Shachnai</w:t>
      </w:r>
      <w:proofErr w:type="spellEnd"/>
      <w:r w:rsidRPr="00786EE8">
        <w:rPr>
          <w:rFonts w:ascii="Times New Roman" w:eastAsia="Times New Roman" w:hAnsi="Times New Roman" w:cs="Times New Roman"/>
          <w:color w:val="222222"/>
          <w:shd w:val="clear" w:color="auto" w:fill="FFFFFF"/>
        </w:rPr>
        <w:t xml:space="preserve">, R., Chestnut, E. K., &amp; </w:t>
      </w:r>
      <w:proofErr w:type="spellStart"/>
      <w:r w:rsidRPr="00786EE8">
        <w:rPr>
          <w:rFonts w:ascii="Times New Roman" w:eastAsia="Times New Roman" w:hAnsi="Times New Roman" w:cs="Times New Roman"/>
          <w:color w:val="222222"/>
          <w:shd w:val="clear" w:color="auto" w:fill="FFFFFF"/>
        </w:rPr>
        <w:t>Cimpian</w:t>
      </w:r>
      <w:proofErr w:type="spellEnd"/>
      <w:r w:rsidRPr="00786EE8">
        <w:rPr>
          <w:rFonts w:ascii="Times New Roman" w:eastAsia="Times New Roman" w:hAnsi="Times New Roman" w:cs="Times New Roman"/>
          <w:color w:val="222222"/>
          <w:shd w:val="clear" w:color="auto" w:fill="FFFFFF"/>
        </w:rPr>
        <w:t>, A. (2019). The acquisition of gender stereotypes about intellectual ability: Intersections with race. </w:t>
      </w:r>
      <w:r w:rsidRPr="00786EE8">
        <w:rPr>
          <w:rFonts w:ascii="Times New Roman" w:eastAsia="Times New Roman" w:hAnsi="Times New Roman" w:cs="Times New Roman"/>
          <w:i/>
          <w:iCs/>
          <w:color w:val="222222"/>
          <w:shd w:val="clear" w:color="auto" w:fill="FFFFFF"/>
        </w:rPr>
        <w:t>Journal of Social Issues</w:t>
      </w:r>
      <w:r w:rsidRPr="00786EE8">
        <w:rPr>
          <w:rFonts w:ascii="Times New Roman" w:eastAsia="Times New Roman" w:hAnsi="Times New Roman" w:cs="Times New Roman"/>
          <w:color w:val="222222"/>
          <w:shd w:val="clear" w:color="auto" w:fill="FFFFFF"/>
        </w:rPr>
        <w:t>, </w:t>
      </w:r>
      <w:r w:rsidRPr="00786EE8">
        <w:rPr>
          <w:rFonts w:ascii="Times New Roman" w:eastAsia="Times New Roman" w:hAnsi="Times New Roman" w:cs="Times New Roman"/>
          <w:i/>
          <w:iCs/>
          <w:color w:val="222222"/>
          <w:shd w:val="clear" w:color="auto" w:fill="FFFFFF"/>
        </w:rPr>
        <w:t>75</w:t>
      </w:r>
      <w:r w:rsidRPr="00786EE8">
        <w:rPr>
          <w:rFonts w:ascii="Times New Roman" w:eastAsia="Times New Roman" w:hAnsi="Times New Roman" w:cs="Times New Roman"/>
          <w:color w:val="222222"/>
          <w:shd w:val="clear" w:color="auto" w:fill="FFFFFF"/>
        </w:rPr>
        <w:t>(4), 1192-1215.</w:t>
      </w:r>
    </w:p>
    <w:p w14:paraId="1E836E2D" w14:textId="77777777" w:rsidR="00C339AC" w:rsidRPr="00786EE8" w:rsidRDefault="00C339AC" w:rsidP="00C339AC">
      <w:pPr>
        <w:ind w:left="720" w:hanging="720"/>
        <w:rPr>
          <w:rFonts w:ascii="Times New Roman" w:eastAsia="Times New Roman" w:hAnsi="Times New Roman" w:cs="Times New Roman"/>
          <w:color w:val="222222"/>
          <w:shd w:val="clear" w:color="auto" w:fill="FFFFFF"/>
        </w:rPr>
      </w:pPr>
    </w:p>
    <w:p w14:paraId="3326649A" w14:textId="77777777" w:rsidR="00C339AC" w:rsidRPr="00786EE8" w:rsidRDefault="00C339AC" w:rsidP="00C339AC">
      <w:pPr>
        <w:ind w:left="720" w:hanging="720"/>
        <w:rPr>
          <w:rFonts w:ascii="Times New Roman" w:eastAsia="Times New Roman" w:hAnsi="Times New Roman" w:cs="Times New Roman"/>
          <w:color w:val="222222"/>
          <w:shd w:val="clear" w:color="auto" w:fill="FFFFFF"/>
        </w:rPr>
      </w:pPr>
      <w:r w:rsidRPr="00786EE8">
        <w:rPr>
          <w:rFonts w:ascii="Times New Roman" w:eastAsia="Times New Roman" w:hAnsi="Times New Roman" w:cs="Times New Roman"/>
          <w:color w:val="222222"/>
          <w:shd w:val="clear" w:color="auto" w:fill="FFFFFF"/>
        </w:rPr>
        <w:t xml:space="preserve">Killen, M., Kelly, M. C., Richardson, C., &amp; </w:t>
      </w:r>
      <w:proofErr w:type="spellStart"/>
      <w:r w:rsidRPr="00786EE8">
        <w:rPr>
          <w:rFonts w:ascii="Times New Roman" w:eastAsia="Times New Roman" w:hAnsi="Times New Roman" w:cs="Times New Roman"/>
          <w:color w:val="222222"/>
          <w:shd w:val="clear" w:color="auto" w:fill="FFFFFF"/>
        </w:rPr>
        <w:t>Jampol</w:t>
      </w:r>
      <w:proofErr w:type="spellEnd"/>
      <w:r w:rsidRPr="00786EE8">
        <w:rPr>
          <w:rFonts w:ascii="Times New Roman" w:eastAsia="Times New Roman" w:hAnsi="Times New Roman" w:cs="Times New Roman"/>
          <w:color w:val="222222"/>
          <w:shd w:val="clear" w:color="auto" w:fill="FFFFFF"/>
        </w:rPr>
        <w:t>, N. S. (2010). Attributions of intentions and fairness judgments regarding interracial peer encounters. </w:t>
      </w:r>
      <w:r w:rsidRPr="00786EE8">
        <w:rPr>
          <w:rFonts w:ascii="Times New Roman" w:eastAsia="Times New Roman" w:hAnsi="Times New Roman" w:cs="Times New Roman"/>
          <w:i/>
          <w:iCs/>
          <w:color w:val="222222"/>
          <w:shd w:val="clear" w:color="auto" w:fill="FFFFFF"/>
        </w:rPr>
        <w:t>Developmental Psychology</w:t>
      </w:r>
      <w:r w:rsidRPr="00786EE8">
        <w:rPr>
          <w:rFonts w:ascii="Times New Roman" w:eastAsia="Times New Roman" w:hAnsi="Times New Roman" w:cs="Times New Roman"/>
          <w:color w:val="222222"/>
          <w:shd w:val="clear" w:color="auto" w:fill="FFFFFF"/>
        </w:rPr>
        <w:t>, </w:t>
      </w:r>
      <w:r w:rsidRPr="00786EE8">
        <w:rPr>
          <w:rFonts w:ascii="Times New Roman" w:eastAsia="Times New Roman" w:hAnsi="Times New Roman" w:cs="Times New Roman"/>
          <w:i/>
          <w:iCs/>
          <w:color w:val="222222"/>
          <w:shd w:val="clear" w:color="auto" w:fill="FFFFFF"/>
        </w:rPr>
        <w:t>46</w:t>
      </w:r>
      <w:r w:rsidRPr="00786EE8">
        <w:rPr>
          <w:rFonts w:ascii="Times New Roman" w:eastAsia="Times New Roman" w:hAnsi="Times New Roman" w:cs="Times New Roman"/>
          <w:color w:val="222222"/>
          <w:shd w:val="clear" w:color="auto" w:fill="FFFFFF"/>
        </w:rPr>
        <w:t>(5), 1206.</w:t>
      </w:r>
    </w:p>
    <w:p w14:paraId="62EE40E2" w14:textId="77777777" w:rsidR="00C339AC" w:rsidRPr="00786EE8" w:rsidRDefault="00C339AC" w:rsidP="00C339AC">
      <w:pPr>
        <w:rPr>
          <w:rFonts w:ascii="Times New Roman" w:eastAsia="Times New Roman" w:hAnsi="Times New Roman" w:cs="Times New Roman"/>
          <w:color w:val="222222"/>
          <w:shd w:val="clear" w:color="auto" w:fill="FFFFFF"/>
        </w:rPr>
      </w:pPr>
    </w:p>
    <w:p w14:paraId="693C0F3E" w14:textId="77777777" w:rsidR="00C339AC" w:rsidRPr="00786EE8" w:rsidRDefault="00C339AC" w:rsidP="00C339AC">
      <w:pPr>
        <w:ind w:left="720" w:hanging="720"/>
        <w:rPr>
          <w:rFonts w:ascii="Times New Roman" w:eastAsia="Times New Roman" w:hAnsi="Times New Roman" w:cs="Times New Roman"/>
        </w:rPr>
      </w:pPr>
      <w:proofErr w:type="spellStart"/>
      <w:r w:rsidRPr="00786EE8">
        <w:rPr>
          <w:rFonts w:ascii="Times New Roman" w:eastAsia="Times New Roman" w:hAnsi="Times New Roman" w:cs="Times New Roman"/>
          <w:color w:val="222222"/>
          <w:shd w:val="clear" w:color="auto" w:fill="FFFFFF"/>
        </w:rPr>
        <w:t>Kinzler</w:t>
      </w:r>
      <w:proofErr w:type="spellEnd"/>
      <w:r w:rsidRPr="00786EE8">
        <w:rPr>
          <w:rFonts w:ascii="Times New Roman" w:eastAsia="Times New Roman" w:hAnsi="Times New Roman" w:cs="Times New Roman"/>
          <w:color w:val="222222"/>
          <w:shd w:val="clear" w:color="auto" w:fill="FFFFFF"/>
        </w:rPr>
        <w:t xml:space="preserve">, K. D., &amp; </w:t>
      </w:r>
      <w:proofErr w:type="spellStart"/>
      <w:r w:rsidRPr="00786EE8">
        <w:rPr>
          <w:rFonts w:ascii="Times New Roman" w:eastAsia="Times New Roman" w:hAnsi="Times New Roman" w:cs="Times New Roman"/>
          <w:color w:val="222222"/>
          <w:shd w:val="clear" w:color="auto" w:fill="FFFFFF"/>
        </w:rPr>
        <w:t>Dautel</w:t>
      </w:r>
      <w:proofErr w:type="spellEnd"/>
      <w:r w:rsidRPr="00786EE8">
        <w:rPr>
          <w:rFonts w:ascii="Times New Roman" w:eastAsia="Times New Roman" w:hAnsi="Times New Roman" w:cs="Times New Roman"/>
          <w:color w:val="222222"/>
          <w:shd w:val="clear" w:color="auto" w:fill="FFFFFF"/>
        </w:rPr>
        <w:t>, J. B. (2012). Children’s essentialist reasoning about language and race. </w:t>
      </w:r>
      <w:r w:rsidRPr="00786EE8">
        <w:rPr>
          <w:rFonts w:ascii="Times New Roman" w:eastAsia="Times New Roman" w:hAnsi="Times New Roman" w:cs="Times New Roman"/>
          <w:i/>
          <w:iCs/>
          <w:color w:val="222222"/>
          <w:shd w:val="clear" w:color="auto" w:fill="FFFFFF"/>
        </w:rPr>
        <w:t>Developmental Science</w:t>
      </w:r>
      <w:r w:rsidRPr="00786EE8">
        <w:rPr>
          <w:rFonts w:ascii="Times New Roman" w:eastAsia="Times New Roman" w:hAnsi="Times New Roman" w:cs="Times New Roman"/>
          <w:color w:val="222222"/>
          <w:shd w:val="clear" w:color="auto" w:fill="FFFFFF"/>
        </w:rPr>
        <w:t>, </w:t>
      </w:r>
      <w:r w:rsidRPr="00786EE8">
        <w:rPr>
          <w:rFonts w:ascii="Times New Roman" w:eastAsia="Times New Roman" w:hAnsi="Times New Roman" w:cs="Times New Roman"/>
          <w:i/>
          <w:iCs/>
          <w:color w:val="222222"/>
          <w:shd w:val="clear" w:color="auto" w:fill="FFFFFF"/>
        </w:rPr>
        <w:t>15</w:t>
      </w:r>
      <w:r w:rsidRPr="00786EE8">
        <w:rPr>
          <w:rFonts w:ascii="Times New Roman" w:eastAsia="Times New Roman" w:hAnsi="Times New Roman" w:cs="Times New Roman"/>
          <w:color w:val="222222"/>
          <w:shd w:val="clear" w:color="auto" w:fill="FFFFFF"/>
        </w:rPr>
        <w:t>(1), 131-138.</w:t>
      </w:r>
    </w:p>
    <w:p w14:paraId="4021A201" w14:textId="77777777" w:rsidR="00C339AC" w:rsidRPr="00786EE8" w:rsidRDefault="00C339AC" w:rsidP="00C339AC">
      <w:pPr>
        <w:rPr>
          <w:rFonts w:ascii="Times New Roman" w:eastAsia="Times New Roman" w:hAnsi="Times New Roman" w:cs="Times New Roman"/>
          <w:color w:val="222222"/>
          <w:shd w:val="clear" w:color="auto" w:fill="FFFFFF"/>
        </w:rPr>
      </w:pPr>
    </w:p>
    <w:p w14:paraId="6550CA17" w14:textId="77777777" w:rsidR="00C339AC" w:rsidRPr="00786EE8" w:rsidRDefault="00C339AC" w:rsidP="00C339AC">
      <w:pPr>
        <w:ind w:left="720" w:hanging="720"/>
        <w:rPr>
          <w:rFonts w:ascii="Times New Roman" w:eastAsia="Times New Roman" w:hAnsi="Times New Roman" w:cs="Times New Roman"/>
          <w:color w:val="222222"/>
          <w:shd w:val="clear" w:color="auto" w:fill="FFFFFF"/>
        </w:rPr>
      </w:pPr>
      <w:proofErr w:type="spellStart"/>
      <w:r w:rsidRPr="00786EE8">
        <w:rPr>
          <w:rFonts w:ascii="Times New Roman" w:eastAsia="Times New Roman" w:hAnsi="Times New Roman" w:cs="Times New Roman"/>
          <w:color w:val="222222"/>
          <w:shd w:val="clear" w:color="auto" w:fill="FFFFFF"/>
        </w:rPr>
        <w:t>Kinzler</w:t>
      </w:r>
      <w:proofErr w:type="spellEnd"/>
      <w:r w:rsidRPr="00786EE8">
        <w:rPr>
          <w:rFonts w:ascii="Times New Roman" w:eastAsia="Times New Roman" w:hAnsi="Times New Roman" w:cs="Times New Roman"/>
          <w:color w:val="222222"/>
          <w:shd w:val="clear" w:color="auto" w:fill="FFFFFF"/>
        </w:rPr>
        <w:t xml:space="preserve">, K. D., Shutts, K., &amp; </w:t>
      </w:r>
      <w:proofErr w:type="spellStart"/>
      <w:r w:rsidRPr="00786EE8">
        <w:rPr>
          <w:rFonts w:ascii="Times New Roman" w:eastAsia="Times New Roman" w:hAnsi="Times New Roman" w:cs="Times New Roman"/>
          <w:color w:val="222222"/>
          <w:shd w:val="clear" w:color="auto" w:fill="FFFFFF"/>
        </w:rPr>
        <w:t>Correll</w:t>
      </w:r>
      <w:proofErr w:type="spellEnd"/>
      <w:r w:rsidRPr="00786EE8">
        <w:rPr>
          <w:rFonts w:ascii="Times New Roman" w:eastAsia="Times New Roman" w:hAnsi="Times New Roman" w:cs="Times New Roman"/>
          <w:color w:val="222222"/>
          <w:shd w:val="clear" w:color="auto" w:fill="FFFFFF"/>
        </w:rPr>
        <w:t>, J. (2010). Priorities in social categories. </w:t>
      </w:r>
      <w:r w:rsidRPr="00786EE8">
        <w:rPr>
          <w:rFonts w:ascii="Times New Roman" w:eastAsia="Times New Roman" w:hAnsi="Times New Roman" w:cs="Times New Roman"/>
          <w:i/>
          <w:iCs/>
          <w:color w:val="222222"/>
          <w:shd w:val="clear" w:color="auto" w:fill="FFFFFF"/>
        </w:rPr>
        <w:t>European Journal of Social Psychology</w:t>
      </w:r>
      <w:r w:rsidRPr="00786EE8">
        <w:rPr>
          <w:rFonts w:ascii="Times New Roman" w:eastAsia="Times New Roman" w:hAnsi="Times New Roman" w:cs="Times New Roman"/>
          <w:color w:val="222222"/>
          <w:shd w:val="clear" w:color="auto" w:fill="FFFFFF"/>
        </w:rPr>
        <w:t>, </w:t>
      </w:r>
      <w:r w:rsidRPr="00786EE8">
        <w:rPr>
          <w:rFonts w:ascii="Times New Roman" w:eastAsia="Times New Roman" w:hAnsi="Times New Roman" w:cs="Times New Roman"/>
          <w:i/>
          <w:iCs/>
          <w:color w:val="222222"/>
          <w:shd w:val="clear" w:color="auto" w:fill="FFFFFF"/>
        </w:rPr>
        <w:t>40</w:t>
      </w:r>
      <w:r w:rsidRPr="00786EE8">
        <w:rPr>
          <w:rFonts w:ascii="Times New Roman" w:eastAsia="Times New Roman" w:hAnsi="Times New Roman" w:cs="Times New Roman"/>
          <w:color w:val="222222"/>
          <w:shd w:val="clear" w:color="auto" w:fill="FFFFFF"/>
        </w:rPr>
        <w:t>(4), 581-592.</w:t>
      </w:r>
    </w:p>
    <w:p w14:paraId="6765CA5E" w14:textId="77777777" w:rsidR="00C339AC" w:rsidRPr="00786EE8" w:rsidRDefault="00C339AC" w:rsidP="00C339AC">
      <w:pPr>
        <w:ind w:left="720" w:hanging="720"/>
        <w:rPr>
          <w:rFonts w:ascii="Times New Roman" w:eastAsia="Times New Roman" w:hAnsi="Times New Roman" w:cs="Times New Roman"/>
          <w:color w:val="222222"/>
          <w:shd w:val="clear" w:color="auto" w:fill="FFFFFF"/>
        </w:rPr>
      </w:pPr>
    </w:p>
    <w:p w14:paraId="47115536" w14:textId="77777777" w:rsidR="00C339AC" w:rsidRPr="00786EE8" w:rsidRDefault="00C339AC" w:rsidP="00C339AC">
      <w:pPr>
        <w:ind w:left="720" w:hanging="720"/>
        <w:rPr>
          <w:rFonts w:ascii="Times New Roman" w:eastAsia="Times New Roman" w:hAnsi="Times New Roman" w:cs="Times New Roman"/>
          <w:color w:val="222222"/>
          <w:shd w:val="clear" w:color="auto" w:fill="FFFFFF"/>
        </w:rPr>
      </w:pPr>
      <w:proofErr w:type="spellStart"/>
      <w:r w:rsidRPr="00786EE8">
        <w:rPr>
          <w:rFonts w:ascii="Times New Roman" w:eastAsia="Times New Roman" w:hAnsi="Times New Roman" w:cs="Times New Roman"/>
          <w:color w:val="222222"/>
          <w:shd w:val="clear" w:color="auto" w:fill="FFFFFF"/>
        </w:rPr>
        <w:t>Kinzler</w:t>
      </w:r>
      <w:proofErr w:type="spellEnd"/>
      <w:r w:rsidRPr="00786EE8">
        <w:rPr>
          <w:rFonts w:ascii="Times New Roman" w:eastAsia="Times New Roman" w:hAnsi="Times New Roman" w:cs="Times New Roman"/>
          <w:color w:val="222222"/>
          <w:shd w:val="clear" w:color="auto" w:fill="FFFFFF"/>
        </w:rPr>
        <w:t xml:space="preserve">, K. D., &amp; </w:t>
      </w:r>
      <w:proofErr w:type="spellStart"/>
      <w:r w:rsidRPr="00786EE8">
        <w:rPr>
          <w:rFonts w:ascii="Times New Roman" w:eastAsia="Times New Roman" w:hAnsi="Times New Roman" w:cs="Times New Roman"/>
          <w:color w:val="222222"/>
          <w:shd w:val="clear" w:color="auto" w:fill="FFFFFF"/>
        </w:rPr>
        <w:t>Spelke</w:t>
      </w:r>
      <w:proofErr w:type="spellEnd"/>
      <w:r w:rsidRPr="00786EE8">
        <w:rPr>
          <w:rFonts w:ascii="Times New Roman" w:eastAsia="Times New Roman" w:hAnsi="Times New Roman" w:cs="Times New Roman"/>
          <w:color w:val="222222"/>
          <w:shd w:val="clear" w:color="auto" w:fill="FFFFFF"/>
        </w:rPr>
        <w:t xml:space="preserve">, E. S. (2011). Do infants show social preferences for people differing in </w:t>
      </w:r>
      <w:proofErr w:type="gramStart"/>
      <w:r w:rsidRPr="00786EE8">
        <w:rPr>
          <w:rFonts w:ascii="Times New Roman" w:eastAsia="Times New Roman" w:hAnsi="Times New Roman" w:cs="Times New Roman"/>
          <w:color w:val="222222"/>
          <w:shd w:val="clear" w:color="auto" w:fill="FFFFFF"/>
        </w:rPr>
        <w:t>race?.</w:t>
      </w:r>
      <w:proofErr w:type="gramEnd"/>
      <w:r w:rsidRPr="00786EE8">
        <w:rPr>
          <w:rFonts w:ascii="Times New Roman" w:eastAsia="Times New Roman" w:hAnsi="Times New Roman" w:cs="Times New Roman"/>
          <w:color w:val="222222"/>
          <w:shd w:val="clear" w:color="auto" w:fill="FFFFFF"/>
        </w:rPr>
        <w:t> </w:t>
      </w:r>
      <w:r w:rsidRPr="00786EE8">
        <w:rPr>
          <w:rFonts w:ascii="Times New Roman" w:eastAsia="Times New Roman" w:hAnsi="Times New Roman" w:cs="Times New Roman"/>
          <w:i/>
          <w:iCs/>
          <w:color w:val="222222"/>
          <w:shd w:val="clear" w:color="auto" w:fill="FFFFFF"/>
        </w:rPr>
        <w:t>Cognition</w:t>
      </w:r>
      <w:r w:rsidRPr="00786EE8">
        <w:rPr>
          <w:rFonts w:ascii="Times New Roman" w:eastAsia="Times New Roman" w:hAnsi="Times New Roman" w:cs="Times New Roman"/>
          <w:color w:val="222222"/>
          <w:shd w:val="clear" w:color="auto" w:fill="FFFFFF"/>
        </w:rPr>
        <w:t>, </w:t>
      </w:r>
      <w:r w:rsidRPr="00786EE8">
        <w:rPr>
          <w:rFonts w:ascii="Times New Roman" w:eastAsia="Times New Roman" w:hAnsi="Times New Roman" w:cs="Times New Roman"/>
          <w:i/>
          <w:iCs/>
          <w:color w:val="222222"/>
          <w:shd w:val="clear" w:color="auto" w:fill="FFFFFF"/>
        </w:rPr>
        <w:t>119</w:t>
      </w:r>
      <w:r w:rsidRPr="00786EE8">
        <w:rPr>
          <w:rFonts w:ascii="Times New Roman" w:eastAsia="Times New Roman" w:hAnsi="Times New Roman" w:cs="Times New Roman"/>
          <w:color w:val="222222"/>
          <w:shd w:val="clear" w:color="auto" w:fill="FFFFFF"/>
        </w:rPr>
        <w:t>(1), 1-9.</w:t>
      </w:r>
    </w:p>
    <w:p w14:paraId="7EFEC304" w14:textId="77777777" w:rsidR="00C339AC" w:rsidRPr="00786EE8" w:rsidRDefault="00C339AC" w:rsidP="00C339AC">
      <w:pPr>
        <w:ind w:left="720" w:hanging="720"/>
        <w:rPr>
          <w:rFonts w:ascii="Times New Roman" w:eastAsia="Times New Roman" w:hAnsi="Times New Roman" w:cs="Times New Roman"/>
          <w:color w:val="222222"/>
          <w:shd w:val="clear" w:color="auto" w:fill="FFFFFF"/>
        </w:rPr>
      </w:pPr>
    </w:p>
    <w:p w14:paraId="0E8C7ED2" w14:textId="77777777" w:rsidR="00C339AC" w:rsidRPr="00786EE8" w:rsidRDefault="00C339AC" w:rsidP="00C339AC">
      <w:pPr>
        <w:ind w:left="720" w:hanging="720"/>
        <w:rPr>
          <w:rFonts w:ascii="Times New Roman" w:eastAsia="Times New Roman" w:hAnsi="Times New Roman" w:cs="Times New Roman"/>
          <w:color w:val="222222"/>
          <w:shd w:val="clear" w:color="auto" w:fill="FFFFFF"/>
        </w:rPr>
      </w:pPr>
      <w:proofErr w:type="spellStart"/>
      <w:r w:rsidRPr="00786EE8">
        <w:rPr>
          <w:rFonts w:ascii="Times New Roman" w:eastAsia="Times New Roman" w:hAnsi="Times New Roman" w:cs="Times New Roman"/>
          <w:color w:val="222222"/>
          <w:shd w:val="clear" w:color="auto" w:fill="FFFFFF"/>
        </w:rPr>
        <w:t>Kunda</w:t>
      </w:r>
      <w:proofErr w:type="spellEnd"/>
      <w:r w:rsidRPr="00786EE8">
        <w:rPr>
          <w:rFonts w:ascii="Times New Roman" w:eastAsia="Times New Roman" w:hAnsi="Times New Roman" w:cs="Times New Roman"/>
          <w:color w:val="222222"/>
          <w:shd w:val="clear" w:color="auto" w:fill="FFFFFF"/>
        </w:rPr>
        <w:t>, Z., Miller, D. T., &amp; Claire, T. (1990). Combining social concepts: The role of causal reasoning. </w:t>
      </w:r>
      <w:r w:rsidRPr="00786EE8">
        <w:rPr>
          <w:rFonts w:ascii="Times New Roman" w:eastAsia="Times New Roman" w:hAnsi="Times New Roman" w:cs="Times New Roman"/>
          <w:i/>
          <w:iCs/>
          <w:color w:val="222222"/>
          <w:shd w:val="clear" w:color="auto" w:fill="FFFFFF"/>
        </w:rPr>
        <w:t>Cognitive Science</w:t>
      </w:r>
      <w:r w:rsidRPr="00786EE8">
        <w:rPr>
          <w:rFonts w:ascii="Times New Roman" w:eastAsia="Times New Roman" w:hAnsi="Times New Roman" w:cs="Times New Roman"/>
          <w:color w:val="222222"/>
          <w:shd w:val="clear" w:color="auto" w:fill="FFFFFF"/>
        </w:rPr>
        <w:t>, </w:t>
      </w:r>
      <w:r w:rsidRPr="00786EE8">
        <w:rPr>
          <w:rFonts w:ascii="Times New Roman" w:eastAsia="Times New Roman" w:hAnsi="Times New Roman" w:cs="Times New Roman"/>
          <w:i/>
          <w:iCs/>
          <w:color w:val="222222"/>
          <w:shd w:val="clear" w:color="auto" w:fill="FFFFFF"/>
        </w:rPr>
        <w:t>14</w:t>
      </w:r>
      <w:r w:rsidRPr="00786EE8">
        <w:rPr>
          <w:rFonts w:ascii="Times New Roman" w:eastAsia="Times New Roman" w:hAnsi="Times New Roman" w:cs="Times New Roman"/>
          <w:color w:val="222222"/>
          <w:shd w:val="clear" w:color="auto" w:fill="FFFFFF"/>
        </w:rPr>
        <w:t>(4), 551-577.</w:t>
      </w:r>
    </w:p>
    <w:p w14:paraId="3EE9F643" w14:textId="77777777" w:rsidR="00C339AC" w:rsidRPr="00786EE8" w:rsidRDefault="00C339AC" w:rsidP="00C339AC">
      <w:pPr>
        <w:ind w:left="720" w:hanging="720"/>
        <w:rPr>
          <w:rFonts w:ascii="Times New Roman" w:eastAsia="Times New Roman" w:hAnsi="Times New Roman" w:cs="Times New Roman"/>
          <w:color w:val="222222"/>
          <w:shd w:val="clear" w:color="auto" w:fill="FFFFFF"/>
        </w:rPr>
      </w:pPr>
    </w:p>
    <w:p w14:paraId="3099361E" w14:textId="77777777" w:rsidR="00C339AC" w:rsidRPr="00786EE8" w:rsidRDefault="00C339AC" w:rsidP="00C339AC">
      <w:pPr>
        <w:ind w:left="720" w:hanging="720"/>
        <w:rPr>
          <w:rFonts w:ascii="Times New Roman" w:eastAsia="Times New Roman" w:hAnsi="Times New Roman" w:cs="Times New Roman"/>
          <w:color w:val="222222"/>
          <w:shd w:val="clear" w:color="auto" w:fill="FFFFFF"/>
        </w:rPr>
      </w:pPr>
      <w:r w:rsidRPr="00786EE8">
        <w:rPr>
          <w:rFonts w:ascii="Times New Roman" w:eastAsia="Times New Roman" w:hAnsi="Times New Roman" w:cs="Times New Roman"/>
          <w:color w:val="222222"/>
          <w:shd w:val="clear" w:color="auto" w:fill="FFFFFF"/>
        </w:rPr>
        <w:t xml:space="preserve">Lei, R. F., </w:t>
      </w:r>
      <w:proofErr w:type="spellStart"/>
      <w:r w:rsidRPr="00786EE8">
        <w:rPr>
          <w:rFonts w:ascii="Times New Roman" w:eastAsia="Times New Roman" w:hAnsi="Times New Roman" w:cs="Times New Roman"/>
          <w:color w:val="222222"/>
          <w:shd w:val="clear" w:color="auto" w:fill="FFFFFF"/>
        </w:rPr>
        <w:t>Leshin</w:t>
      </w:r>
      <w:proofErr w:type="spellEnd"/>
      <w:r w:rsidRPr="00786EE8">
        <w:rPr>
          <w:rFonts w:ascii="Times New Roman" w:eastAsia="Times New Roman" w:hAnsi="Times New Roman" w:cs="Times New Roman"/>
          <w:color w:val="222222"/>
          <w:shd w:val="clear" w:color="auto" w:fill="FFFFFF"/>
        </w:rPr>
        <w:t>, R. A., &amp; Rhodes, M. (2020). The development of intersectional social prototypes. </w:t>
      </w:r>
      <w:r w:rsidRPr="00786EE8">
        <w:rPr>
          <w:rFonts w:ascii="Times New Roman" w:eastAsia="Times New Roman" w:hAnsi="Times New Roman" w:cs="Times New Roman"/>
          <w:i/>
          <w:iCs/>
          <w:color w:val="222222"/>
          <w:shd w:val="clear" w:color="auto" w:fill="FFFFFF"/>
        </w:rPr>
        <w:t>Psychological Science</w:t>
      </w:r>
      <w:r w:rsidRPr="00786EE8">
        <w:rPr>
          <w:rFonts w:ascii="Times New Roman" w:eastAsia="Times New Roman" w:hAnsi="Times New Roman" w:cs="Times New Roman"/>
          <w:color w:val="222222"/>
          <w:shd w:val="clear" w:color="auto" w:fill="FFFFFF"/>
        </w:rPr>
        <w:t>, 0956797620920360.</w:t>
      </w:r>
    </w:p>
    <w:p w14:paraId="00BDE535" w14:textId="77777777" w:rsidR="00C339AC" w:rsidRPr="00786EE8" w:rsidRDefault="00C339AC" w:rsidP="00C339AC">
      <w:pPr>
        <w:rPr>
          <w:rFonts w:ascii="Times New Roman" w:eastAsia="Times New Roman" w:hAnsi="Times New Roman" w:cs="Times New Roman"/>
          <w:color w:val="222222"/>
          <w:shd w:val="clear" w:color="auto" w:fill="FFFFFF"/>
        </w:rPr>
      </w:pPr>
    </w:p>
    <w:p w14:paraId="100EE099" w14:textId="77777777" w:rsidR="00C339AC" w:rsidRPr="00786EE8" w:rsidRDefault="00C339AC" w:rsidP="00C339AC">
      <w:pPr>
        <w:ind w:left="720" w:hanging="720"/>
        <w:rPr>
          <w:rFonts w:ascii="Times New Roman" w:eastAsia="Times New Roman" w:hAnsi="Times New Roman" w:cs="Times New Roman"/>
        </w:rPr>
      </w:pPr>
      <w:r w:rsidRPr="00786EE8">
        <w:rPr>
          <w:rFonts w:ascii="Times New Roman" w:eastAsia="Times New Roman" w:hAnsi="Times New Roman" w:cs="Times New Roman"/>
          <w:color w:val="222222"/>
          <w:shd w:val="clear" w:color="auto" w:fill="FFFFFF"/>
        </w:rPr>
        <w:t>Maccoby, E. E. (1988). Gender as a Social Category. </w:t>
      </w:r>
      <w:r w:rsidRPr="00786EE8">
        <w:rPr>
          <w:rFonts w:ascii="Times New Roman" w:eastAsia="Times New Roman" w:hAnsi="Times New Roman" w:cs="Times New Roman"/>
          <w:i/>
          <w:iCs/>
          <w:color w:val="222222"/>
          <w:shd w:val="clear" w:color="auto" w:fill="FFFFFF"/>
        </w:rPr>
        <w:t>Developmental Psychology</w:t>
      </w:r>
      <w:r w:rsidRPr="00786EE8">
        <w:rPr>
          <w:rFonts w:ascii="Times New Roman" w:eastAsia="Times New Roman" w:hAnsi="Times New Roman" w:cs="Times New Roman"/>
          <w:color w:val="222222"/>
          <w:shd w:val="clear" w:color="auto" w:fill="FFFFFF"/>
        </w:rPr>
        <w:t>, </w:t>
      </w:r>
      <w:r w:rsidRPr="00786EE8">
        <w:rPr>
          <w:rFonts w:ascii="Times New Roman" w:eastAsia="Times New Roman" w:hAnsi="Times New Roman" w:cs="Times New Roman"/>
          <w:i/>
          <w:iCs/>
          <w:color w:val="222222"/>
          <w:shd w:val="clear" w:color="auto" w:fill="FFFFFF"/>
        </w:rPr>
        <w:t>24</w:t>
      </w:r>
      <w:r w:rsidRPr="00786EE8">
        <w:rPr>
          <w:rFonts w:ascii="Times New Roman" w:eastAsia="Times New Roman" w:hAnsi="Times New Roman" w:cs="Times New Roman"/>
          <w:color w:val="222222"/>
          <w:shd w:val="clear" w:color="auto" w:fill="FFFFFF"/>
        </w:rPr>
        <w:t>(6),755-765.</w:t>
      </w:r>
    </w:p>
    <w:p w14:paraId="25CB05DB" w14:textId="77777777" w:rsidR="00C339AC" w:rsidRPr="00786EE8" w:rsidRDefault="00C339AC" w:rsidP="00C339AC">
      <w:pPr>
        <w:rPr>
          <w:rFonts w:ascii="Times New Roman" w:hAnsi="Times New Roman" w:cs="Times New Roman"/>
        </w:rPr>
      </w:pPr>
    </w:p>
    <w:p w14:paraId="78AC7158" w14:textId="77777777" w:rsidR="00C339AC" w:rsidRPr="00786EE8" w:rsidRDefault="00C339AC" w:rsidP="00C339AC">
      <w:pPr>
        <w:ind w:left="720" w:hanging="720"/>
        <w:rPr>
          <w:rFonts w:ascii="Times New Roman" w:eastAsia="Times New Roman" w:hAnsi="Times New Roman" w:cs="Times New Roman"/>
          <w:color w:val="222222"/>
          <w:shd w:val="clear" w:color="auto" w:fill="FFFFFF"/>
        </w:rPr>
      </w:pPr>
      <w:proofErr w:type="spellStart"/>
      <w:r w:rsidRPr="00786EE8">
        <w:rPr>
          <w:rFonts w:ascii="Times New Roman" w:eastAsia="Times New Roman" w:hAnsi="Times New Roman" w:cs="Times New Roman"/>
          <w:color w:val="222222"/>
          <w:shd w:val="clear" w:color="auto" w:fill="FFFFFF"/>
        </w:rPr>
        <w:t>Mandalaywala</w:t>
      </w:r>
      <w:proofErr w:type="spellEnd"/>
      <w:r w:rsidRPr="00786EE8">
        <w:rPr>
          <w:rFonts w:ascii="Times New Roman" w:eastAsia="Times New Roman" w:hAnsi="Times New Roman" w:cs="Times New Roman"/>
          <w:color w:val="222222"/>
          <w:shd w:val="clear" w:color="auto" w:fill="FFFFFF"/>
        </w:rPr>
        <w:t xml:space="preserve">, T. M., Ranger‐Murdock, G., </w:t>
      </w:r>
      <w:proofErr w:type="spellStart"/>
      <w:r w:rsidRPr="00786EE8">
        <w:rPr>
          <w:rFonts w:ascii="Times New Roman" w:eastAsia="Times New Roman" w:hAnsi="Times New Roman" w:cs="Times New Roman"/>
          <w:color w:val="222222"/>
          <w:shd w:val="clear" w:color="auto" w:fill="FFFFFF"/>
        </w:rPr>
        <w:t>Amodio</w:t>
      </w:r>
      <w:proofErr w:type="spellEnd"/>
      <w:r w:rsidRPr="00786EE8">
        <w:rPr>
          <w:rFonts w:ascii="Times New Roman" w:eastAsia="Times New Roman" w:hAnsi="Times New Roman" w:cs="Times New Roman"/>
          <w:color w:val="222222"/>
          <w:shd w:val="clear" w:color="auto" w:fill="FFFFFF"/>
        </w:rPr>
        <w:t>, D. M., &amp; Rhodes, M. (2019). The nature and consequences of essentialist beliefs about race in early childhood. </w:t>
      </w:r>
      <w:r w:rsidRPr="00786EE8">
        <w:rPr>
          <w:rFonts w:ascii="Times New Roman" w:eastAsia="Times New Roman" w:hAnsi="Times New Roman" w:cs="Times New Roman"/>
          <w:i/>
          <w:iCs/>
          <w:color w:val="222222"/>
          <w:shd w:val="clear" w:color="auto" w:fill="FFFFFF"/>
        </w:rPr>
        <w:t>Child development</w:t>
      </w:r>
      <w:r w:rsidRPr="00786EE8">
        <w:rPr>
          <w:rFonts w:ascii="Times New Roman" w:eastAsia="Times New Roman" w:hAnsi="Times New Roman" w:cs="Times New Roman"/>
          <w:color w:val="222222"/>
          <w:shd w:val="clear" w:color="auto" w:fill="FFFFFF"/>
        </w:rPr>
        <w:t>, </w:t>
      </w:r>
      <w:r w:rsidRPr="00786EE8">
        <w:rPr>
          <w:rFonts w:ascii="Times New Roman" w:eastAsia="Times New Roman" w:hAnsi="Times New Roman" w:cs="Times New Roman"/>
          <w:i/>
          <w:iCs/>
          <w:color w:val="222222"/>
          <w:shd w:val="clear" w:color="auto" w:fill="FFFFFF"/>
        </w:rPr>
        <w:t>90</w:t>
      </w:r>
      <w:r w:rsidRPr="00786EE8">
        <w:rPr>
          <w:rFonts w:ascii="Times New Roman" w:eastAsia="Times New Roman" w:hAnsi="Times New Roman" w:cs="Times New Roman"/>
          <w:color w:val="222222"/>
          <w:shd w:val="clear" w:color="auto" w:fill="FFFFFF"/>
        </w:rPr>
        <w:t>(4), e437-e453.</w:t>
      </w:r>
    </w:p>
    <w:p w14:paraId="0A8529CE" w14:textId="77777777" w:rsidR="00C339AC" w:rsidRPr="00786EE8" w:rsidRDefault="00C339AC" w:rsidP="00C339AC">
      <w:pPr>
        <w:rPr>
          <w:rFonts w:ascii="Times New Roman" w:eastAsia="Times New Roman" w:hAnsi="Times New Roman" w:cs="Times New Roman"/>
          <w:color w:val="222222"/>
          <w:shd w:val="clear" w:color="auto" w:fill="FFFFFF"/>
        </w:rPr>
      </w:pPr>
    </w:p>
    <w:p w14:paraId="31A18433" w14:textId="77777777" w:rsidR="00C339AC" w:rsidRPr="00786EE8" w:rsidRDefault="00C339AC" w:rsidP="00C339AC">
      <w:pPr>
        <w:ind w:left="720" w:hanging="720"/>
        <w:rPr>
          <w:rFonts w:ascii="Times New Roman" w:eastAsia="Times New Roman" w:hAnsi="Times New Roman" w:cs="Times New Roman"/>
          <w:color w:val="222222"/>
          <w:shd w:val="clear" w:color="auto" w:fill="FFFFFF"/>
        </w:rPr>
      </w:pPr>
      <w:r w:rsidRPr="00786EE8">
        <w:rPr>
          <w:rFonts w:ascii="Times New Roman" w:eastAsia="Times New Roman" w:hAnsi="Times New Roman" w:cs="Times New Roman"/>
          <w:color w:val="222222"/>
          <w:shd w:val="clear" w:color="auto" w:fill="FFFFFF"/>
        </w:rPr>
        <w:t>Martin, C. L., &amp; Little, J. K. (1990). The relation of gender understanding to children's sex‐typed preferences and gender stereotypes. </w:t>
      </w:r>
      <w:r w:rsidRPr="00786EE8">
        <w:rPr>
          <w:rFonts w:ascii="Times New Roman" w:eastAsia="Times New Roman" w:hAnsi="Times New Roman" w:cs="Times New Roman"/>
          <w:i/>
          <w:iCs/>
          <w:color w:val="222222"/>
          <w:shd w:val="clear" w:color="auto" w:fill="FFFFFF"/>
        </w:rPr>
        <w:t>Child development</w:t>
      </w:r>
      <w:r w:rsidRPr="00786EE8">
        <w:rPr>
          <w:rFonts w:ascii="Times New Roman" w:eastAsia="Times New Roman" w:hAnsi="Times New Roman" w:cs="Times New Roman"/>
          <w:color w:val="222222"/>
          <w:shd w:val="clear" w:color="auto" w:fill="FFFFFF"/>
        </w:rPr>
        <w:t>, </w:t>
      </w:r>
      <w:r w:rsidRPr="00786EE8">
        <w:rPr>
          <w:rFonts w:ascii="Times New Roman" w:eastAsia="Times New Roman" w:hAnsi="Times New Roman" w:cs="Times New Roman"/>
          <w:i/>
          <w:iCs/>
          <w:color w:val="222222"/>
          <w:shd w:val="clear" w:color="auto" w:fill="FFFFFF"/>
        </w:rPr>
        <w:t>61</w:t>
      </w:r>
      <w:r w:rsidRPr="00786EE8">
        <w:rPr>
          <w:rFonts w:ascii="Times New Roman" w:eastAsia="Times New Roman" w:hAnsi="Times New Roman" w:cs="Times New Roman"/>
          <w:color w:val="222222"/>
          <w:shd w:val="clear" w:color="auto" w:fill="FFFFFF"/>
        </w:rPr>
        <w:t>(5), 1427-1439.</w:t>
      </w:r>
    </w:p>
    <w:p w14:paraId="1C59737E" w14:textId="77777777" w:rsidR="00C339AC" w:rsidRPr="00786EE8" w:rsidRDefault="00C339AC" w:rsidP="00C339AC">
      <w:pPr>
        <w:rPr>
          <w:rFonts w:ascii="Times New Roman" w:eastAsia="Times New Roman" w:hAnsi="Times New Roman" w:cs="Times New Roman"/>
        </w:rPr>
      </w:pPr>
    </w:p>
    <w:p w14:paraId="2EB06FE2" w14:textId="77777777" w:rsidR="00C339AC" w:rsidRPr="00786EE8" w:rsidRDefault="00C339AC" w:rsidP="00C339AC">
      <w:pPr>
        <w:ind w:left="720" w:hanging="720"/>
        <w:rPr>
          <w:rFonts w:ascii="Times New Roman" w:eastAsia="Times New Roman" w:hAnsi="Times New Roman" w:cs="Times New Roman"/>
        </w:rPr>
      </w:pPr>
    </w:p>
    <w:p w14:paraId="41C0F30A" w14:textId="77777777" w:rsidR="00C339AC" w:rsidRPr="00786EE8" w:rsidRDefault="00C339AC" w:rsidP="00C339AC">
      <w:pPr>
        <w:ind w:left="720" w:hanging="720"/>
        <w:rPr>
          <w:rFonts w:ascii="Times New Roman" w:eastAsia="Times New Roman" w:hAnsi="Times New Roman" w:cs="Times New Roman"/>
        </w:rPr>
      </w:pPr>
      <w:r w:rsidRPr="00786EE8">
        <w:rPr>
          <w:rFonts w:ascii="Times New Roman" w:eastAsia="Times New Roman" w:hAnsi="Times New Roman" w:cs="Times New Roman"/>
        </w:rPr>
        <w:t xml:space="preserve">Moffitt, U., </w:t>
      </w:r>
      <w:proofErr w:type="spellStart"/>
      <w:r w:rsidRPr="00786EE8">
        <w:rPr>
          <w:rFonts w:ascii="Times New Roman" w:eastAsia="Times New Roman" w:hAnsi="Times New Roman" w:cs="Times New Roman"/>
        </w:rPr>
        <w:t>Juang</w:t>
      </w:r>
      <w:proofErr w:type="spellEnd"/>
      <w:r w:rsidRPr="00786EE8">
        <w:rPr>
          <w:rFonts w:ascii="Times New Roman" w:eastAsia="Times New Roman" w:hAnsi="Times New Roman" w:cs="Times New Roman"/>
        </w:rPr>
        <w:t>, L. P., &amp; Syed, M. (2020). Intersectionality and Youth Identity Development Research in Europe. </w:t>
      </w:r>
      <w:r w:rsidRPr="00786EE8">
        <w:rPr>
          <w:rFonts w:ascii="Times New Roman" w:eastAsia="Times New Roman" w:hAnsi="Times New Roman" w:cs="Times New Roman"/>
          <w:i/>
          <w:iCs/>
        </w:rPr>
        <w:t>Frontiers in psychology</w:t>
      </w:r>
      <w:r w:rsidRPr="00786EE8">
        <w:rPr>
          <w:rFonts w:ascii="Times New Roman" w:eastAsia="Times New Roman" w:hAnsi="Times New Roman" w:cs="Times New Roman"/>
        </w:rPr>
        <w:t>, </w:t>
      </w:r>
      <w:r w:rsidRPr="00786EE8">
        <w:rPr>
          <w:rFonts w:ascii="Times New Roman" w:eastAsia="Times New Roman" w:hAnsi="Times New Roman" w:cs="Times New Roman"/>
          <w:i/>
          <w:iCs/>
        </w:rPr>
        <w:t>11</w:t>
      </w:r>
      <w:r w:rsidRPr="00786EE8">
        <w:rPr>
          <w:rFonts w:ascii="Times New Roman" w:eastAsia="Times New Roman" w:hAnsi="Times New Roman" w:cs="Times New Roman"/>
        </w:rPr>
        <w:t>, 78.</w:t>
      </w:r>
    </w:p>
    <w:p w14:paraId="22389A7B" w14:textId="77777777" w:rsidR="00C339AC" w:rsidRPr="00786EE8" w:rsidRDefault="00C339AC" w:rsidP="00C339AC">
      <w:pPr>
        <w:ind w:left="720" w:hanging="720"/>
        <w:rPr>
          <w:rFonts w:ascii="Times New Roman" w:eastAsia="Times New Roman" w:hAnsi="Times New Roman" w:cs="Times New Roman"/>
        </w:rPr>
      </w:pPr>
    </w:p>
    <w:p w14:paraId="584B0D2F" w14:textId="77777777" w:rsidR="00D27D3A" w:rsidRPr="00D27D3A" w:rsidRDefault="00D27D3A" w:rsidP="00D27D3A">
      <w:pPr>
        <w:ind w:left="720" w:hanging="720"/>
        <w:rPr>
          <w:rFonts w:ascii="Times New Roman" w:eastAsia="Times New Roman" w:hAnsi="Times New Roman" w:cs="Times New Roman"/>
        </w:rPr>
      </w:pPr>
      <w:proofErr w:type="spellStart"/>
      <w:r w:rsidRPr="00D27D3A">
        <w:rPr>
          <w:rFonts w:ascii="Times New Roman" w:eastAsia="Times New Roman" w:hAnsi="Times New Roman" w:cs="Times New Roman"/>
        </w:rPr>
        <w:t>Mukkamala</w:t>
      </w:r>
      <w:proofErr w:type="spellEnd"/>
      <w:r w:rsidRPr="00D27D3A">
        <w:rPr>
          <w:rFonts w:ascii="Times New Roman" w:eastAsia="Times New Roman" w:hAnsi="Times New Roman" w:cs="Times New Roman"/>
        </w:rPr>
        <w:t xml:space="preserve">, S., &amp; </w:t>
      </w:r>
      <w:proofErr w:type="spellStart"/>
      <w:r w:rsidRPr="00D27D3A">
        <w:rPr>
          <w:rFonts w:ascii="Times New Roman" w:eastAsia="Times New Roman" w:hAnsi="Times New Roman" w:cs="Times New Roman"/>
        </w:rPr>
        <w:t>Suyemoto</w:t>
      </w:r>
      <w:proofErr w:type="spellEnd"/>
      <w:r w:rsidRPr="00D27D3A">
        <w:rPr>
          <w:rFonts w:ascii="Times New Roman" w:eastAsia="Times New Roman" w:hAnsi="Times New Roman" w:cs="Times New Roman"/>
        </w:rPr>
        <w:t>, K. L. (2018). Racialized sexism/sexualized racism: A multimethod study of intersectional experiences of discrimination for Asian American women. </w:t>
      </w:r>
      <w:r w:rsidRPr="00D27D3A">
        <w:rPr>
          <w:rFonts w:ascii="Times New Roman" w:eastAsia="Times New Roman" w:hAnsi="Times New Roman" w:cs="Times New Roman"/>
          <w:i/>
          <w:iCs/>
        </w:rPr>
        <w:t>Asian American journal of psychology</w:t>
      </w:r>
      <w:r w:rsidRPr="00D27D3A">
        <w:rPr>
          <w:rFonts w:ascii="Times New Roman" w:eastAsia="Times New Roman" w:hAnsi="Times New Roman" w:cs="Times New Roman"/>
        </w:rPr>
        <w:t>, </w:t>
      </w:r>
      <w:r w:rsidRPr="00D27D3A">
        <w:rPr>
          <w:rFonts w:ascii="Times New Roman" w:eastAsia="Times New Roman" w:hAnsi="Times New Roman" w:cs="Times New Roman"/>
          <w:i/>
          <w:iCs/>
        </w:rPr>
        <w:t>9</w:t>
      </w:r>
      <w:r w:rsidRPr="00D27D3A">
        <w:rPr>
          <w:rFonts w:ascii="Times New Roman" w:eastAsia="Times New Roman" w:hAnsi="Times New Roman" w:cs="Times New Roman"/>
        </w:rPr>
        <w:t>(1), 32.</w:t>
      </w:r>
    </w:p>
    <w:p w14:paraId="708B1DF9" w14:textId="77777777" w:rsidR="00C339AC" w:rsidRPr="00786EE8" w:rsidRDefault="00C339AC" w:rsidP="00C339AC">
      <w:pPr>
        <w:ind w:left="720" w:hanging="720"/>
        <w:rPr>
          <w:rFonts w:ascii="Times New Roman" w:eastAsia="Times New Roman" w:hAnsi="Times New Roman" w:cs="Times New Roman"/>
        </w:rPr>
      </w:pPr>
      <w:proofErr w:type="spellStart"/>
      <w:r w:rsidRPr="00786EE8">
        <w:rPr>
          <w:rFonts w:ascii="Times New Roman" w:eastAsia="Times New Roman" w:hAnsi="Times New Roman" w:cs="Times New Roman"/>
        </w:rPr>
        <w:lastRenderedPageBreak/>
        <w:t>Oyserman</w:t>
      </w:r>
      <w:proofErr w:type="spellEnd"/>
      <w:r w:rsidRPr="00786EE8">
        <w:rPr>
          <w:rFonts w:ascii="Times New Roman" w:eastAsia="Times New Roman" w:hAnsi="Times New Roman" w:cs="Times New Roman"/>
        </w:rPr>
        <w:t>, D., &amp; Yoon, K. I. (2009). Neighborhood effects on racial–ethnic identity: The undermining role of segregation. </w:t>
      </w:r>
      <w:r w:rsidRPr="00786EE8">
        <w:rPr>
          <w:rFonts w:ascii="Times New Roman" w:eastAsia="Times New Roman" w:hAnsi="Times New Roman" w:cs="Times New Roman"/>
          <w:i/>
          <w:iCs/>
        </w:rPr>
        <w:t>Race and Social Problems</w:t>
      </w:r>
      <w:r w:rsidRPr="00786EE8">
        <w:rPr>
          <w:rFonts w:ascii="Times New Roman" w:eastAsia="Times New Roman" w:hAnsi="Times New Roman" w:cs="Times New Roman"/>
        </w:rPr>
        <w:t>, </w:t>
      </w:r>
      <w:r w:rsidRPr="00786EE8">
        <w:rPr>
          <w:rFonts w:ascii="Times New Roman" w:eastAsia="Times New Roman" w:hAnsi="Times New Roman" w:cs="Times New Roman"/>
          <w:i/>
          <w:iCs/>
        </w:rPr>
        <w:t>1</w:t>
      </w:r>
      <w:r w:rsidRPr="00786EE8">
        <w:rPr>
          <w:rFonts w:ascii="Times New Roman" w:eastAsia="Times New Roman" w:hAnsi="Times New Roman" w:cs="Times New Roman"/>
        </w:rPr>
        <w:t>(2), 67-76.</w:t>
      </w:r>
    </w:p>
    <w:p w14:paraId="2409C9A0" w14:textId="77777777" w:rsidR="00C339AC" w:rsidRPr="00786EE8" w:rsidRDefault="00C339AC" w:rsidP="00C339AC">
      <w:pPr>
        <w:rPr>
          <w:rFonts w:ascii="Times New Roman" w:eastAsia="Times New Roman" w:hAnsi="Times New Roman" w:cs="Times New Roman"/>
        </w:rPr>
      </w:pPr>
    </w:p>
    <w:p w14:paraId="2688D5D2" w14:textId="77777777" w:rsidR="00C339AC" w:rsidRPr="00786EE8" w:rsidRDefault="00C339AC" w:rsidP="00C339AC">
      <w:pPr>
        <w:ind w:left="720" w:hanging="720"/>
        <w:rPr>
          <w:rFonts w:ascii="Times New Roman" w:eastAsia="Times New Roman" w:hAnsi="Times New Roman" w:cs="Times New Roman"/>
        </w:rPr>
      </w:pPr>
      <w:proofErr w:type="spellStart"/>
      <w:r w:rsidRPr="00786EE8">
        <w:rPr>
          <w:rFonts w:ascii="Times New Roman" w:eastAsia="Times New Roman" w:hAnsi="Times New Roman" w:cs="Times New Roman"/>
        </w:rPr>
        <w:t>Perszyk</w:t>
      </w:r>
      <w:proofErr w:type="spellEnd"/>
      <w:r w:rsidRPr="00786EE8">
        <w:rPr>
          <w:rFonts w:ascii="Times New Roman" w:eastAsia="Times New Roman" w:hAnsi="Times New Roman" w:cs="Times New Roman"/>
        </w:rPr>
        <w:t xml:space="preserve">, D. R., Lei, R. F., </w:t>
      </w:r>
      <w:proofErr w:type="spellStart"/>
      <w:r w:rsidRPr="00786EE8">
        <w:rPr>
          <w:rFonts w:ascii="Times New Roman" w:eastAsia="Times New Roman" w:hAnsi="Times New Roman" w:cs="Times New Roman"/>
        </w:rPr>
        <w:t>Bodenhausen</w:t>
      </w:r>
      <w:proofErr w:type="spellEnd"/>
      <w:r w:rsidRPr="00786EE8">
        <w:rPr>
          <w:rFonts w:ascii="Times New Roman" w:eastAsia="Times New Roman" w:hAnsi="Times New Roman" w:cs="Times New Roman"/>
        </w:rPr>
        <w:t xml:space="preserve">, G. V., </w:t>
      </w:r>
      <w:proofErr w:type="spellStart"/>
      <w:r w:rsidRPr="00786EE8">
        <w:rPr>
          <w:rFonts w:ascii="Times New Roman" w:eastAsia="Times New Roman" w:hAnsi="Times New Roman" w:cs="Times New Roman"/>
        </w:rPr>
        <w:t>Richeson</w:t>
      </w:r>
      <w:proofErr w:type="spellEnd"/>
      <w:r w:rsidRPr="00786EE8">
        <w:rPr>
          <w:rFonts w:ascii="Times New Roman" w:eastAsia="Times New Roman" w:hAnsi="Times New Roman" w:cs="Times New Roman"/>
        </w:rPr>
        <w:t>, J. A., &amp; Waxman, S. R. (2019). Bias at the intersection of race and gender: Evidence from preschool‐aged children. </w:t>
      </w:r>
      <w:r w:rsidRPr="00786EE8">
        <w:rPr>
          <w:rFonts w:ascii="Times New Roman" w:eastAsia="Times New Roman" w:hAnsi="Times New Roman" w:cs="Times New Roman"/>
          <w:i/>
          <w:iCs/>
        </w:rPr>
        <w:t>Developmental science</w:t>
      </w:r>
      <w:r w:rsidRPr="00786EE8">
        <w:rPr>
          <w:rFonts w:ascii="Times New Roman" w:eastAsia="Times New Roman" w:hAnsi="Times New Roman" w:cs="Times New Roman"/>
        </w:rPr>
        <w:t>, </w:t>
      </w:r>
      <w:r w:rsidRPr="00786EE8">
        <w:rPr>
          <w:rFonts w:ascii="Times New Roman" w:eastAsia="Times New Roman" w:hAnsi="Times New Roman" w:cs="Times New Roman"/>
          <w:i/>
          <w:iCs/>
        </w:rPr>
        <w:t>22</w:t>
      </w:r>
      <w:r w:rsidRPr="00786EE8">
        <w:rPr>
          <w:rFonts w:ascii="Times New Roman" w:eastAsia="Times New Roman" w:hAnsi="Times New Roman" w:cs="Times New Roman"/>
        </w:rPr>
        <w:t>(3), e12788.</w:t>
      </w:r>
    </w:p>
    <w:p w14:paraId="6A7F92D5" w14:textId="77777777" w:rsidR="00C339AC" w:rsidRPr="00786EE8" w:rsidRDefault="00C339AC" w:rsidP="00C339AC">
      <w:pPr>
        <w:ind w:left="720" w:hanging="720"/>
        <w:rPr>
          <w:rFonts w:ascii="Times New Roman" w:eastAsia="Times New Roman" w:hAnsi="Times New Roman" w:cs="Times New Roman"/>
        </w:rPr>
      </w:pPr>
    </w:p>
    <w:p w14:paraId="3B30E266" w14:textId="77777777" w:rsidR="00C339AC" w:rsidRPr="00786EE8" w:rsidRDefault="00C339AC" w:rsidP="00C339AC">
      <w:pPr>
        <w:ind w:left="720" w:hanging="720"/>
        <w:rPr>
          <w:rFonts w:ascii="Times New Roman" w:eastAsia="Times New Roman" w:hAnsi="Times New Roman" w:cs="Times New Roman"/>
        </w:rPr>
      </w:pPr>
      <w:r w:rsidRPr="00786EE8">
        <w:rPr>
          <w:rFonts w:ascii="Times New Roman" w:eastAsia="Times New Roman" w:hAnsi="Times New Roman" w:cs="Times New Roman"/>
        </w:rPr>
        <w:t>Purdie-</w:t>
      </w:r>
      <w:proofErr w:type="spellStart"/>
      <w:r w:rsidRPr="00786EE8">
        <w:rPr>
          <w:rFonts w:ascii="Times New Roman" w:eastAsia="Times New Roman" w:hAnsi="Times New Roman" w:cs="Times New Roman"/>
        </w:rPr>
        <w:t>Vaughns</w:t>
      </w:r>
      <w:proofErr w:type="spellEnd"/>
      <w:r w:rsidRPr="00786EE8">
        <w:rPr>
          <w:rFonts w:ascii="Times New Roman" w:eastAsia="Times New Roman" w:hAnsi="Times New Roman" w:cs="Times New Roman"/>
        </w:rPr>
        <w:t xml:space="preserve">, V., &amp; </w:t>
      </w:r>
      <w:proofErr w:type="spellStart"/>
      <w:r w:rsidRPr="00786EE8">
        <w:rPr>
          <w:rFonts w:ascii="Times New Roman" w:eastAsia="Times New Roman" w:hAnsi="Times New Roman" w:cs="Times New Roman"/>
        </w:rPr>
        <w:t>Eibach</w:t>
      </w:r>
      <w:proofErr w:type="spellEnd"/>
      <w:r w:rsidRPr="00786EE8">
        <w:rPr>
          <w:rFonts w:ascii="Times New Roman" w:eastAsia="Times New Roman" w:hAnsi="Times New Roman" w:cs="Times New Roman"/>
        </w:rPr>
        <w:t>, R. P. (2008). Intersectional invisibility: The distinctive advantages and disadvantages of multiple subordinate-group identities. </w:t>
      </w:r>
      <w:r w:rsidRPr="00786EE8">
        <w:rPr>
          <w:rFonts w:ascii="Times New Roman" w:eastAsia="Times New Roman" w:hAnsi="Times New Roman" w:cs="Times New Roman"/>
          <w:i/>
          <w:iCs/>
        </w:rPr>
        <w:t>Sex roles</w:t>
      </w:r>
      <w:r w:rsidRPr="00786EE8">
        <w:rPr>
          <w:rFonts w:ascii="Times New Roman" w:eastAsia="Times New Roman" w:hAnsi="Times New Roman" w:cs="Times New Roman"/>
        </w:rPr>
        <w:t>, </w:t>
      </w:r>
      <w:r w:rsidRPr="00786EE8">
        <w:rPr>
          <w:rFonts w:ascii="Times New Roman" w:eastAsia="Times New Roman" w:hAnsi="Times New Roman" w:cs="Times New Roman"/>
          <w:i/>
          <w:iCs/>
        </w:rPr>
        <w:t>59</w:t>
      </w:r>
      <w:r w:rsidRPr="00786EE8">
        <w:rPr>
          <w:rFonts w:ascii="Times New Roman" w:eastAsia="Times New Roman" w:hAnsi="Times New Roman" w:cs="Times New Roman"/>
        </w:rPr>
        <w:t>(5-6), 377-391.</w:t>
      </w:r>
    </w:p>
    <w:p w14:paraId="5D6A47E8" w14:textId="77777777" w:rsidR="00C339AC" w:rsidRPr="00786EE8" w:rsidRDefault="00C339AC" w:rsidP="00C339AC">
      <w:pPr>
        <w:ind w:left="720" w:hanging="720"/>
        <w:rPr>
          <w:rFonts w:ascii="Times New Roman" w:eastAsia="Times New Roman" w:hAnsi="Times New Roman" w:cs="Times New Roman"/>
        </w:rPr>
      </w:pPr>
    </w:p>
    <w:p w14:paraId="51557BDA" w14:textId="77777777" w:rsidR="00C339AC" w:rsidRPr="00786EE8" w:rsidRDefault="00C339AC" w:rsidP="00C339AC">
      <w:pPr>
        <w:ind w:left="720" w:hanging="720"/>
        <w:rPr>
          <w:rFonts w:ascii="Times New Roman" w:eastAsia="Times New Roman" w:hAnsi="Times New Roman" w:cs="Times New Roman"/>
        </w:rPr>
      </w:pPr>
      <w:r w:rsidRPr="00786EE8">
        <w:rPr>
          <w:rFonts w:ascii="Times New Roman" w:eastAsia="Times New Roman" w:hAnsi="Times New Roman" w:cs="Times New Roman"/>
        </w:rPr>
        <w:t xml:space="preserve">Qian, M. K., Quinn, P. C., Heyman, G. D., </w:t>
      </w:r>
      <w:proofErr w:type="spellStart"/>
      <w:r w:rsidRPr="00786EE8">
        <w:rPr>
          <w:rFonts w:ascii="Times New Roman" w:eastAsia="Times New Roman" w:hAnsi="Times New Roman" w:cs="Times New Roman"/>
        </w:rPr>
        <w:t>Pascalis</w:t>
      </w:r>
      <w:proofErr w:type="spellEnd"/>
      <w:r w:rsidRPr="00786EE8">
        <w:rPr>
          <w:rFonts w:ascii="Times New Roman" w:eastAsia="Times New Roman" w:hAnsi="Times New Roman" w:cs="Times New Roman"/>
        </w:rPr>
        <w:t>, O., Fu, G., &amp; Lee, K. (2017). Perceptual individuation training (but not mere exposure) reduces implicit racial bias in preschool children. </w:t>
      </w:r>
      <w:r w:rsidRPr="00786EE8">
        <w:rPr>
          <w:rFonts w:ascii="Times New Roman" w:eastAsia="Times New Roman" w:hAnsi="Times New Roman" w:cs="Times New Roman"/>
          <w:i/>
          <w:iCs/>
        </w:rPr>
        <w:t>Developmental Psychology</w:t>
      </w:r>
      <w:r w:rsidRPr="00786EE8">
        <w:rPr>
          <w:rFonts w:ascii="Times New Roman" w:eastAsia="Times New Roman" w:hAnsi="Times New Roman" w:cs="Times New Roman"/>
        </w:rPr>
        <w:t>, </w:t>
      </w:r>
      <w:r w:rsidRPr="00786EE8">
        <w:rPr>
          <w:rFonts w:ascii="Times New Roman" w:eastAsia="Times New Roman" w:hAnsi="Times New Roman" w:cs="Times New Roman"/>
          <w:i/>
          <w:iCs/>
        </w:rPr>
        <w:t>53</w:t>
      </w:r>
      <w:r w:rsidRPr="00786EE8">
        <w:rPr>
          <w:rFonts w:ascii="Times New Roman" w:eastAsia="Times New Roman" w:hAnsi="Times New Roman" w:cs="Times New Roman"/>
        </w:rPr>
        <w:t>(5), 845.</w:t>
      </w:r>
    </w:p>
    <w:p w14:paraId="577D3B9A" w14:textId="77777777" w:rsidR="00C339AC" w:rsidRPr="00786EE8" w:rsidRDefault="00C339AC" w:rsidP="00C339AC">
      <w:pPr>
        <w:rPr>
          <w:rFonts w:ascii="Times New Roman" w:eastAsia="Times New Roman" w:hAnsi="Times New Roman" w:cs="Times New Roman"/>
        </w:rPr>
      </w:pPr>
    </w:p>
    <w:p w14:paraId="7A6461E0" w14:textId="77777777" w:rsidR="00C339AC" w:rsidRPr="00786EE8" w:rsidRDefault="00C339AC" w:rsidP="00C339AC">
      <w:pPr>
        <w:ind w:left="720" w:hanging="720"/>
        <w:rPr>
          <w:rFonts w:ascii="Times New Roman" w:eastAsia="Times New Roman" w:hAnsi="Times New Roman" w:cs="Times New Roman"/>
        </w:rPr>
      </w:pPr>
      <w:r w:rsidRPr="00786EE8">
        <w:rPr>
          <w:rFonts w:ascii="Times New Roman" w:eastAsia="Times New Roman" w:hAnsi="Times New Roman" w:cs="Times New Roman"/>
        </w:rPr>
        <w:t xml:space="preserve">Quinn, P. C., Lee, K., &amp; </w:t>
      </w:r>
      <w:proofErr w:type="spellStart"/>
      <w:r w:rsidRPr="00786EE8">
        <w:rPr>
          <w:rFonts w:ascii="Times New Roman" w:eastAsia="Times New Roman" w:hAnsi="Times New Roman" w:cs="Times New Roman"/>
        </w:rPr>
        <w:t>Pascalis</w:t>
      </w:r>
      <w:proofErr w:type="spellEnd"/>
      <w:r w:rsidRPr="00786EE8">
        <w:rPr>
          <w:rFonts w:ascii="Times New Roman" w:eastAsia="Times New Roman" w:hAnsi="Times New Roman" w:cs="Times New Roman"/>
        </w:rPr>
        <w:t>, O. (2019). Face processing in infancy and beyond: The case of social categories. </w:t>
      </w:r>
      <w:r w:rsidRPr="00786EE8">
        <w:rPr>
          <w:rFonts w:ascii="Times New Roman" w:eastAsia="Times New Roman" w:hAnsi="Times New Roman" w:cs="Times New Roman"/>
          <w:i/>
          <w:iCs/>
        </w:rPr>
        <w:t>Annual review of psychology</w:t>
      </w:r>
      <w:r w:rsidRPr="00786EE8">
        <w:rPr>
          <w:rFonts w:ascii="Times New Roman" w:eastAsia="Times New Roman" w:hAnsi="Times New Roman" w:cs="Times New Roman"/>
        </w:rPr>
        <w:t>, </w:t>
      </w:r>
      <w:r w:rsidRPr="00786EE8">
        <w:rPr>
          <w:rFonts w:ascii="Times New Roman" w:eastAsia="Times New Roman" w:hAnsi="Times New Roman" w:cs="Times New Roman"/>
          <w:i/>
          <w:iCs/>
        </w:rPr>
        <w:t>70</w:t>
      </w:r>
      <w:r w:rsidRPr="00786EE8">
        <w:rPr>
          <w:rFonts w:ascii="Times New Roman" w:eastAsia="Times New Roman" w:hAnsi="Times New Roman" w:cs="Times New Roman"/>
        </w:rPr>
        <w:t>, 165-189.</w:t>
      </w:r>
    </w:p>
    <w:p w14:paraId="780BD3E5" w14:textId="77777777" w:rsidR="00C339AC" w:rsidRPr="00786EE8" w:rsidRDefault="00C339AC" w:rsidP="00C339AC">
      <w:pPr>
        <w:ind w:left="720" w:hanging="720"/>
        <w:rPr>
          <w:rFonts w:ascii="Times New Roman" w:eastAsia="Times New Roman" w:hAnsi="Times New Roman" w:cs="Times New Roman"/>
        </w:rPr>
      </w:pPr>
    </w:p>
    <w:p w14:paraId="78CCEC67" w14:textId="77777777" w:rsidR="00C339AC" w:rsidRPr="00786EE8" w:rsidRDefault="00C339AC" w:rsidP="00C339AC">
      <w:pPr>
        <w:ind w:left="720" w:hanging="720"/>
        <w:rPr>
          <w:rFonts w:ascii="Times New Roman" w:eastAsia="Times New Roman" w:hAnsi="Times New Roman" w:cs="Times New Roman"/>
        </w:rPr>
      </w:pPr>
      <w:r w:rsidRPr="00786EE8">
        <w:rPr>
          <w:rFonts w:ascii="Times New Roman" w:eastAsia="Times New Roman" w:hAnsi="Times New Roman" w:cs="Times New Roman"/>
        </w:rPr>
        <w:t>Rhodes, M., &amp; Gelman, S. A. (2009). A developmental examination of the conceptual structure of animal, artifact, and human social categories across two cultural contexts. </w:t>
      </w:r>
      <w:r w:rsidRPr="00786EE8">
        <w:rPr>
          <w:rFonts w:ascii="Times New Roman" w:eastAsia="Times New Roman" w:hAnsi="Times New Roman" w:cs="Times New Roman"/>
          <w:i/>
          <w:iCs/>
        </w:rPr>
        <w:t>Cognitive psychology</w:t>
      </w:r>
      <w:r w:rsidRPr="00786EE8">
        <w:rPr>
          <w:rFonts w:ascii="Times New Roman" w:eastAsia="Times New Roman" w:hAnsi="Times New Roman" w:cs="Times New Roman"/>
        </w:rPr>
        <w:t>, </w:t>
      </w:r>
      <w:r w:rsidRPr="00786EE8">
        <w:rPr>
          <w:rFonts w:ascii="Times New Roman" w:eastAsia="Times New Roman" w:hAnsi="Times New Roman" w:cs="Times New Roman"/>
          <w:i/>
          <w:iCs/>
        </w:rPr>
        <w:t>59</w:t>
      </w:r>
      <w:r w:rsidRPr="00786EE8">
        <w:rPr>
          <w:rFonts w:ascii="Times New Roman" w:eastAsia="Times New Roman" w:hAnsi="Times New Roman" w:cs="Times New Roman"/>
        </w:rPr>
        <w:t>(3), 244-274.</w:t>
      </w:r>
    </w:p>
    <w:p w14:paraId="68962121" w14:textId="77777777" w:rsidR="00C339AC" w:rsidRPr="00786EE8" w:rsidRDefault="00C339AC" w:rsidP="00C339AC">
      <w:pPr>
        <w:rPr>
          <w:rFonts w:ascii="Times New Roman" w:eastAsia="Times New Roman" w:hAnsi="Times New Roman" w:cs="Times New Roman"/>
        </w:rPr>
      </w:pPr>
    </w:p>
    <w:p w14:paraId="6281D69D" w14:textId="77777777" w:rsidR="00C339AC" w:rsidRPr="00786EE8" w:rsidRDefault="00C339AC" w:rsidP="00C339AC">
      <w:pPr>
        <w:ind w:left="720" w:hanging="720"/>
        <w:rPr>
          <w:rFonts w:ascii="Times New Roman" w:eastAsia="Times New Roman" w:hAnsi="Times New Roman" w:cs="Times New Roman"/>
        </w:rPr>
      </w:pPr>
      <w:r w:rsidRPr="00786EE8">
        <w:rPr>
          <w:rFonts w:ascii="Times New Roman" w:eastAsia="Times New Roman" w:hAnsi="Times New Roman" w:cs="Times New Roman"/>
        </w:rPr>
        <w:t>Roberts, S. O., &amp; Rizzo, M. T. (2020). The psychology of American racism. </w:t>
      </w:r>
      <w:r w:rsidRPr="00786EE8">
        <w:rPr>
          <w:rFonts w:ascii="Times New Roman" w:eastAsia="Times New Roman" w:hAnsi="Times New Roman" w:cs="Times New Roman"/>
          <w:i/>
          <w:iCs/>
        </w:rPr>
        <w:t>American Psychologist</w:t>
      </w:r>
      <w:r w:rsidRPr="00786EE8">
        <w:rPr>
          <w:rFonts w:ascii="Times New Roman" w:eastAsia="Times New Roman" w:hAnsi="Times New Roman" w:cs="Times New Roman"/>
        </w:rPr>
        <w:t>.</w:t>
      </w:r>
    </w:p>
    <w:p w14:paraId="2A1326E5" w14:textId="77777777" w:rsidR="00C339AC" w:rsidRPr="00786EE8" w:rsidRDefault="00C339AC" w:rsidP="00C339AC">
      <w:pPr>
        <w:rPr>
          <w:rFonts w:ascii="Times New Roman" w:eastAsia="Times New Roman" w:hAnsi="Times New Roman" w:cs="Times New Roman"/>
        </w:rPr>
      </w:pPr>
    </w:p>
    <w:p w14:paraId="3BC7DB36" w14:textId="77777777" w:rsidR="00C339AC" w:rsidRPr="00786EE8" w:rsidRDefault="00C339AC" w:rsidP="00C339AC">
      <w:pPr>
        <w:ind w:left="720" w:hanging="720"/>
        <w:rPr>
          <w:rFonts w:ascii="Times New Roman" w:eastAsia="Times New Roman" w:hAnsi="Times New Roman" w:cs="Times New Roman"/>
        </w:rPr>
      </w:pPr>
      <w:r w:rsidRPr="00786EE8">
        <w:rPr>
          <w:rFonts w:ascii="Times New Roman" w:eastAsia="Times New Roman" w:hAnsi="Times New Roman" w:cs="Times New Roman"/>
        </w:rPr>
        <w:t xml:space="preserve">Roberts, S. O., </w:t>
      </w:r>
      <w:proofErr w:type="spellStart"/>
      <w:r w:rsidRPr="00786EE8">
        <w:rPr>
          <w:rFonts w:ascii="Times New Roman" w:eastAsia="Times New Roman" w:hAnsi="Times New Roman" w:cs="Times New Roman"/>
        </w:rPr>
        <w:t>Bareket-Shavit</w:t>
      </w:r>
      <w:proofErr w:type="spellEnd"/>
      <w:r w:rsidRPr="00786EE8">
        <w:rPr>
          <w:rFonts w:ascii="Times New Roman" w:eastAsia="Times New Roman" w:hAnsi="Times New Roman" w:cs="Times New Roman"/>
        </w:rPr>
        <w:t xml:space="preserve">, C., </w:t>
      </w:r>
      <w:proofErr w:type="spellStart"/>
      <w:r w:rsidRPr="00786EE8">
        <w:rPr>
          <w:rFonts w:ascii="Times New Roman" w:eastAsia="Times New Roman" w:hAnsi="Times New Roman" w:cs="Times New Roman"/>
        </w:rPr>
        <w:t>Dollins</w:t>
      </w:r>
      <w:proofErr w:type="spellEnd"/>
      <w:r w:rsidRPr="00786EE8">
        <w:rPr>
          <w:rFonts w:ascii="Times New Roman" w:eastAsia="Times New Roman" w:hAnsi="Times New Roman" w:cs="Times New Roman"/>
        </w:rPr>
        <w:t>, F. A., Goldie, P. D., &amp; Mortenson, E. (2020). Racial inequality in psychological research: Trends of the past and recommendations for the future. </w:t>
      </w:r>
      <w:r w:rsidRPr="00786EE8">
        <w:rPr>
          <w:rFonts w:ascii="Times New Roman" w:eastAsia="Times New Roman" w:hAnsi="Times New Roman" w:cs="Times New Roman"/>
          <w:i/>
          <w:iCs/>
        </w:rPr>
        <w:t>Perspectives on psychological science</w:t>
      </w:r>
      <w:r w:rsidRPr="00786EE8">
        <w:rPr>
          <w:rFonts w:ascii="Times New Roman" w:eastAsia="Times New Roman" w:hAnsi="Times New Roman" w:cs="Times New Roman"/>
        </w:rPr>
        <w:t>, </w:t>
      </w:r>
      <w:r w:rsidRPr="00786EE8">
        <w:rPr>
          <w:rFonts w:ascii="Times New Roman" w:eastAsia="Times New Roman" w:hAnsi="Times New Roman" w:cs="Times New Roman"/>
          <w:i/>
          <w:iCs/>
        </w:rPr>
        <w:t>15</w:t>
      </w:r>
      <w:r w:rsidRPr="00786EE8">
        <w:rPr>
          <w:rFonts w:ascii="Times New Roman" w:eastAsia="Times New Roman" w:hAnsi="Times New Roman" w:cs="Times New Roman"/>
        </w:rPr>
        <w:t>(6), 1295-1309.</w:t>
      </w:r>
    </w:p>
    <w:p w14:paraId="7D316D0C" w14:textId="77777777" w:rsidR="00C339AC" w:rsidRPr="00786EE8" w:rsidRDefault="00C339AC" w:rsidP="00C339AC">
      <w:pPr>
        <w:rPr>
          <w:rFonts w:ascii="Times New Roman" w:eastAsia="Times New Roman" w:hAnsi="Times New Roman" w:cs="Times New Roman"/>
        </w:rPr>
      </w:pPr>
    </w:p>
    <w:p w14:paraId="6C315BAB" w14:textId="77777777" w:rsidR="00C339AC" w:rsidRPr="00786EE8" w:rsidRDefault="00C339AC" w:rsidP="00C339AC">
      <w:pPr>
        <w:ind w:left="720" w:hanging="720"/>
        <w:rPr>
          <w:rFonts w:ascii="Times New Roman" w:eastAsia="Times New Roman" w:hAnsi="Times New Roman" w:cs="Times New Roman"/>
        </w:rPr>
      </w:pPr>
      <w:r w:rsidRPr="00786EE8">
        <w:rPr>
          <w:rFonts w:ascii="Times New Roman" w:eastAsia="Times New Roman" w:hAnsi="Times New Roman" w:cs="Times New Roman"/>
        </w:rPr>
        <w:t>Roy, A. L. (2018). Intersectional Ecologies: Positioning Intersectionality in Settings‐Level Research. </w:t>
      </w:r>
      <w:r w:rsidRPr="00786EE8">
        <w:rPr>
          <w:rFonts w:ascii="Times New Roman" w:eastAsia="Times New Roman" w:hAnsi="Times New Roman" w:cs="Times New Roman"/>
          <w:i/>
          <w:iCs/>
        </w:rPr>
        <w:t>New directions for child and adolescent development</w:t>
      </w:r>
      <w:r w:rsidRPr="00786EE8">
        <w:rPr>
          <w:rFonts w:ascii="Times New Roman" w:eastAsia="Times New Roman" w:hAnsi="Times New Roman" w:cs="Times New Roman"/>
        </w:rPr>
        <w:t>, </w:t>
      </w:r>
      <w:r w:rsidRPr="00786EE8">
        <w:rPr>
          <w:rFonts w:ascii="Times New Roman" w:eastAsia="Times New Roman" w:hAnsi="Times New Roman" w:cs="Times New Roman"/>
          <w:i/>
          <w:iCs/>
        </w:rPr>
        <w:t>2018</w:t>
      </w:r>
      <w:r w:rsidRPr="00786EE8">
        <w:rPr>
          <w:rFonts w:ascii="Times New Roman" w:eastAsia="Times New Roman" w:hAnsi="Times New Roman" w:cs="Times New Roman"/>
        </w:rPr>
        <w:t>(161), 57-74.</w:t>
      </w:r>
    </w:p>
    <w:p w14:paraId="3C96A821" w14:textId="77777777" w:rsidR="00C339AC" w:rsidRPr="00786EE8" w:rsidRDefault="00C339AC" w:rsidP="00C339AC">
      <w:pPr>
        <w:rPr>
          <w:rFonts w:ascii="Times New Roman" w:eastAsia="Times New Roman" w:hAnsi="Times New Roman" w:cs="Times New Roman"/>
        </w:rPr>
      </w:pPr>
    </w:p>
    <w:p w14:paraId="7ABCE150" w14:textId="77777777" w:rsidR="00C339AC" w:rsidRPr="006D59EB" w:rsidRDefault="00C339AC" w:rsidP="00C339AC">
      <w:pPr>
        <w:ind w:left="720" w:hanging="720"/>
        <w:rPr>
          <w:rFonts w:ascii="Times New Roman" w:eastAsia="Times New Roman" w:hAnsi="Times New Roman" w:cs="Times New Roman"/>
        </w:rPr>
      </w:pPr>
      <w:r w:rsidRPr="006D59EB">
        <w:rPr>
          <w:rFonts w:ascii="Times New Roman" w:eastAsia="Times New Roman" w:hAnsi="Times New Roman" w:cs="Times New Roman"/>
        </w:rPr>
        <w:t>Rogers, L. O., Scott, M. A., &amp; Way, N. (2015). Racial and gender identity among Black adolescent males: An intersectionality perspective. </w:t>
      </w:r>
      <w:r w:rsidRPr="006D59EB">
        <w:rPr>
          <w:rFonts w:ascii="Times New Roman" w:eastAsia="Times New Roman" w:hAnsi="Times New Roman" w:cs="Times New Roman"/>
          <w:i/>
          <w:iCs/>
        </w:rPr>
        <w:t>Child Development</w:t>
      </w:r>
      <w:r w:rsidRPr="006D59EB">
        <w:rPr>
          <w:rFonts w:ascii="Times New Roman" w:eastAsia="Times New Roman" w:hAnsi="Times New Roman" w:cs="Times New Roman"/>
        </w:rPr>
        <w:t>, </w:t>
      </w:r>
      <w:r w:rsidRPr="006D59EB">
        <w:rPr>
          <w:rFonts w:ascii="Times New Roman" w:eastAsia="Times New Roman" w:hAnsi="Times New Roman" w:cs="Times New Roman"/>
          <w:i/>
          <w:iCs/>
        </w:rPr>
        <w:t>86</w:t>
      </w:r>
      <w:r w:rsidRPr="006D59EB">
        <w:rPr>
          <w:rFonts w:ascii="Times New Roman" w:eastAsia="Times New Roman" w:hAnsi="Times New Roman" w:cs="Times New Roman"/>
        </w:rPr>
        <w:t>(2), 407-424.</w:t>
      </w:r>
    </w:p>
    <w:p w14:paraId="3B1CA669" w14:textId="77777777" w:rsidR="00C339AC" w:rsidRPr="00786EE8" w:rsidRDefault="00C339AC" w:rsidP="00C339AC">
      <w:pPr>
        <w:rPr>
          <w:rFonts w:ascii="Times New Roman" w:eastAsia="Times New Roman" w:hAnsi="Times New Roman" w:cs="Times New Roman"/>
        </w:rPr>
      </w:pPr>
    </w:p>
    <w:p w14:paraId="5528D6CC" w14:textId="77777777" w:rsidR="00C339AC" w:rsidRPr="00786EE8" w:rsidRDefault="00C339AC" w:rsidP="00C339AC">
      <w:pPr>
        <w:ind w:left="720" w:hanging="720"/>
        <w:rPr>
          <w:rFonts w:ascii="Times New Roman" w:eastAsia="Times New Roman" w:hAnsi="Times New Roman" w:cs="Times New Roman"/>
        </w:rPr>
      </w:pPr>
      <w:r w:rsidRPr="006D59EB">
        <w:rPr>
          <w:rFonts w:ascii="Times New Roman" w:eastAsia="Times New Roman" w:hAnsi="Times New Roman" w:cs="Times New Roman"/>
        </w:rPr>
        <w:t>Santos, C. E., &amp; Toomey, R. B. (2018). Integrating an intersectionality lens in theory and research in developmental science. </w:t>
      </w:r>
      <w:r w:rsidRPr="006D59EB">
        <w:rPr>
          <w:rFonts w:ascii="Times New Roman" w:eastAsia="Times New Roman" w:hAnsi="Times New Roman" w:cs="Times New Roman"/>
          <w:i/>
          <w:iCs/>
        </w:rPr>
        <w:t>New directions for child and adolescent development</w:t>
      </w:r>
      <w:r w:rsidRPr="006D59EB">
        <w:rPr>
          <w:rFonts w:ascii="Times New Roman" w:eastAsia="Times New Roman" w:hAnsi="Times New Roman" w:cs="Times New Roman"/>
        </w:rPr>
        <w:t>, </w:t>
      </w:r>
      <w:r w:rsidRPr="006D59EB">
        <w:rPr>
          <w:rFonts w:ascii="Times New Roman" w:eastAsia="Times New Roman" w:hAnsi="Times New Roman" w:cs="Times New Roman"/>
          <w:i/>
          <w:iCs/>
        </w:rPr>
        <w:t>2018</w:t>
      </w:r>
      <w:r w:rsidRPr="006D59EB">
        <w:rPr>
          <w:rFonts w:ascii="Times New Roman" w:eastAsia="Times New Roman" w:hAnsi="Times New Roman" w:cs="Times New Roman"/>
        </w:rPr>
        <w:t>(161), 7-15.</w:t>
      </w:r>
    </w:p>
    <w:p w14:paraId="1AC522FC" w14:textId="77777777" w:rsidR="00C339AC" w:rsidRPr="006D59EB" w:rsidRDefault="00C339AC" w:rsidP="00C339AC">
      <w:pPr>
        <w:ind w:left="720" w:hanging="720"/>
        <w:rPr>
          <w:rFonts w:ascii="Times New Roman" w:eastAsia="Times New Roman" w:hAnsi="Times New Roman" w:cs="Times New Roman"/>
        </w:rPr>
      </w:pPr>
    </w:p>
    <w:p w14:paraId="17DBCCFB" w14:textId="77777777" w:rsidR="00C339AC" w:rsidRPr="00786EE8" w:rsidRDefault="00C339AC" w:rsidP="00C339AC">
      <w:pPr>
        <w:ind w:left="720" w:hanging="720"/>
        <w:rPr>
          <w:rFonts w:ascii="Times New Roman" w:eastAsia="Times New Roman" w:hAnsi="Times New Roman" w:cs="Times New Roman"/>
        </w:rPr>
      </w:pPr>
      <w:r w:rsidRPr="00786EE8">
        <w:rPr>
          <w:rFonts w:ascii="Times New Roman" w:eastAsia="Times New Roman" w:hAnsi="Times New Roman" w:cs="Times New Roman"/>
        </w:rPr>
        <w:t>Shutts, K. (2015). Young children's preferences: Gender, race, and social status. </w:t>
      </w:r>
      <w:r w:rsidRPr="00786EE8">
        <w:rPr>
          <w:rFonts w:ascii="Times New Roman" w:eastAsia="Times New Roman" w:hAnsi="Times New Roman" w:cs="Times New Roman"/>
          <w:i/>
          <w:iCs/>
        </w:rPr>
        <w:t>Child Development Perspectives</w:t>
      </w:r>
      <w:r w:rsidRPr="00786EE8">
        <w:rPr>
          <w:rFonts w:ascii="Times New Roman" w:eastAsia="Times New Roman" w:hAnsi="Times New Roman" w:cs="Times New Roman"/>
        </w:rPr>
        <w:t>, </w:t>
      </w:r>
      <w:r w:rsidRPr="00786EE8">
        <w:rPr>
          <w:rFonts w:ascii="Times New Roman" w:eastAsia="Times New Roman" w:hAnsi="Times New Roman" w:cs="Times New Roman"/>
          <w:i/>
          <w:iCs/>
        </w:rPr>
        <w:t>9</w:t>
      </w:r>
      <w:r w:rsidRPr="00786EE8">
        <w:rPr>
          <w:rFonts w:ascii="Times New Roman" w:eastAsia="Times New Roman" w:hAnsi="Times New Roman" w:cs="Times New Roman"/>
        </w:rPr>
        <w:t>(4), 262-266.</w:t>
      </w:r>
    </w:p>
    <w:p w14:paraId="66536BD5" w14:textId="77777777" w:rsidR="00C339AC" w:rsidRPr="00786EE8" w:rsidRDefault="00C339AC" w:rsidP="00C339AC">
      <w:pPr>
        <w:rPr>
          <w:rFonts w:ascii="Times New Roman" w:eastAsia="Times New Roman" w:hAnsi="Times New Roman" w:cs="Times New Roman"/>
        </w:rPr>
      </w:pPr>
    </w:p>
    <w:p w14:paraId="295CC27E" w14:textId="77777777" w:rsidR="00C339AC" w:rsidRPr="00786EE8" w:rsidRDefault="00C339AC" w:rsidP="00C339AC">
      <w:pPr>
        <w:ind w:left="720" w:hanging="720"/>
        <w:rPr>
          <w:rFonts w:ascii="Times New Roman" w:eastAsia="Times New Roman" w:hAnsi="Times New Roman" w:cs="Times New Roman"/>
        </w:rPr>
      </w:pPr>
      <w:r w:rsidRPr="00786EE8">
        <w:rPr>
          <w:rFonts w:ascii="Times New Roman" w:eastAsia="Times New Roman" w:hAnsi="Times New Roman" w:cs="Times New Roman"/>
        </w:rPr>
        <w:t>Syed, M. (2010). Disciplinarity and methodology in intersectionality theory and research. </w:t>
      </w:r>
      <w:r w:rsidRPr="00786EE8">
        <w:rPr>
          <w:rFonts w:ascii="Times New Roman" w:eastAsia="Times New Roman" w:hAnsi="Times New Roman" w:cs="Times New Roman"/>
          <w:i/>
          <w:iCs/>
        </w:rPr>
        <w:t>The American psychologist</w:t>
      </w:r>
      <w:r w:rsidRPr="00786EE8">
        <w:rPr>
          <w:rFonts w:ascii="Times New Roman" w:eastAsia="Times New Roman" w:hAnsi="Times New Roman" w:cs="Times New Roman"/>
        </w:rPr>
        <w:t>, </w:t>
      </w:r>
      <w:r w:rsidRPr="00786EE8">
        <w:rPr>
          <w:rFonts w:ascii="Times New Roman" w:eastAsia="Times New Roman" w:hAnsi="Times New Roman" w:cs="Times New Roman"/>
          <w:i/>
          <w:iCs/>
        </w:rPr>
        <w:t>65</w:t>
      </w:r>
      <w:r w:rsidRPr="00786EE8">
        <w:rPr>
          <w:rFonts w:ascii="Times New Roman" w:eastAsia="Times New Roman" w:hAnsi="Times New Roman" w:cs="Times New Roman"/>
        </w:rPr>
        <w:t>(1), 61.</w:t>
      </w:r>
    </w:p>
    <w:p w14:paraId="669E15C4" w14:textId="77777777" w:rsidR="00C339AC" w:rsidRPr="00786EE8" w:rsidRDefault="00C339AC" w:rsidP="00C339AC">
      <w:pPr>
        <w:ind w:left="720" w:hanging="720"/>
        <w:rPr>
          <w:rFonts w:ascii="Times New Roman" w:eastAsia="Times New Roman" w:hAnsi="Times New Roman" w:cs="Times New Roman"/>
        </w:rPr>
      </w:pPr>
    </w:p>
    <w:p w14:paraId="59B5F0AB" w14:textId="77777777" w:rsidR="00C339AC" w:rsidRPr="00786EE8" w:rsidRDefault="00C339AC" w:rsidP="00C339AC">
      <w:pPr>
        <w:ind w:left="720" w:hanging="720"/>
        <w:rPr>
          <w:rFonts w:ascii="Times New Roman" w:eastAsia="Times New Roman" w:hAnsi="Times New Roman" w:cs="Times New Roman"/>
        </w:rPr>
      </w:pPr>
      <w:r w:rsidRPr="00786EE8">
        <w:rPr>
          <w:rFonts w:ascii="Times New Roman" w:eastAsia="Times New Roman" w:hAnsi="Times New Roman" w:cs="Times New Roman"/>
        </w:rPr>
        <w:lastRenderedPageBreak/>
        <w:t xml:space="preserve">Syed, M. (2021). It’s 2 x 2 Designs All </w:t>
      </w:r>
      <w:proofErr w:type="gramStart"/>
      <w:r w:rsidRPr="00786EE8">
        <w:rPr>
          <w:rFonts w:ascii="Times New Roman" w:eastAsia="Times New Roman" w:hAnsi="Times New Roman" w:cs="Times New Roman"/>
        </w:rPr>
        <w:t>The</w:t>
      </w:r>
      <w:proofErr w:type="gramEnd"/>
      <w:r w:rsidRPr="00786EE8">
        <w:rPr>
          <w:rFonts w:ascii="Times New Roman" w:eastAsia="Times New Roman" w:hAnsi="Times New Roman" w:cs="Times New Roman"/>
        </w:rPr>
        <w:t xml:space="preserve"> Way Down: Social Psychology’s Over-Reliance on Experiments Needlessly Restricts Diversity in the Field. https://doi.org/10.31234/osf.io/u89e2</w:t>
      </w:r>
    </w:p>
    <w:p w14:paraId="33DEC29D" w14:textId="77777777" w:rsidR="00C339AC" w:rsidRPr="00786EE8" w:rsidRDefault="00C339AC" w:rsidP="00C339AC">
      <w:pPr>
        <w:rPr>
          <w:rFonts w:ascii="Times New Roman" w:hAnsi="Times New Roman" w:cs="Times New Roman"/>
        </w:rPr>
      </w:pPr>
    </w:p>
    <w:p w14:paraId="03DCC97F" w14:textId="77777777" w:rsidR="00C339AC" w:rsidRPr="00BA068A" w:rsidRDefault="00C339AC" w:rsidP="00C339AC">
      <w:pPr>
        <w:ind w:left="720" w:hanging="720"/>
        <w:rPr>
          <w:rFonts w:ascii="Times New Roman" w:hAnsi="Times New Roman" w:cs="Times New Roman"/>
        </w:rPr>
      </w:pPr>
      <w:r w:rsidRPr="00786EE8">
        <w:rPr>
          <w:rFonts w:ascii="Times New Roman" w:hAnsi="Times New Roman" w:cs="Times New Roman"/>
        </w:rPr>
        <w:t>Waxman, S. R. (2010). Names will never hurt me? Naming and the development of racial and gender categories in preschool‐aged children. </w:t>
      </w:r>
      <w:r w:rsidRPr="00786EE8">
        <w:rPr>
          <w:rFonts w:ascii="Times New Roman" w:hAnsi="Times New Roman" w:cs="Times New Roman"/>
          <w:i/>
          <w:iCs/>
        </w:rPr>
        <w:t>European Journal of Social Psychology</w:t>
      </w:r>
      <w:r w:rsidRPr="00786EE8">
        <w:rPr>
          <w:rFonts w:ascii="Times New Roman" w:hAnsi="Times New Roman" w:cs="Times New Roman"/>
        </w:rPr>
        <w:t>, </w:t>
      </w:r>
      <w:r w:rsidRPr="00786EE8">
        <w:rPr>
          <w:rFonts w:ascii="Times New Roman" w:hAnsi="Times New Roman" w:cs="Times New Roman"/>
          <w:i/>
          <w:iCs/>
        </w:rPr>
        <w:t>40</w:t>
      </w:r>
      <w:r w:rsidRPr="00786EE8">
        <w:rPr>
          <w:rFonts w:ascii="Times New Roman" w:hAnsi="Times New Roman" w:cs="Times New Roman"/>
        </w:rPr>
        <w:t>(4), 593-610.</w:t>
      </w:r>
    </w:p>
    <w:p w14:paraId="482AB30D" w14:textId="77777777" w:rsidR="00C339AC" w:rsidRDefault="00C339AC" w:rsidP="00C339AC"/>
    <w:p w14:paraId="367B6DB2" w14:textId="1DCB051C" w:rsidR="004314F0" w:rsidRPr="00BA068A" w:rsidRDefault="004314F0" w:rsidP="00C339AC">
      <w:pPr>
        <w:spacing w:line="480" w:lineRule="auto"/>
        <w:ind w:firstLine="720"/>
        <w:jc w:val="center"/>
        <w:rPr>
          <w:rFonts w:ascii="Times New Roman" w:hAnsi="Times New Roman" w:cs="Times New Roman"/>
        </w:rPr>
      </w:pPr>
    </w:p>
    <w:sectPr w:rsidR="004314F0" w:rsidRPr="00BA068A" w:rsidSect="006918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39883" w14:textId="77777777" w:rsidR="00D57A8D" w:rsidRDefault="00D57A8D" w:rsidP="00785506">
      <w:r>
        <w:separator/>
      </w:r>
    </w:p>
  </w:endnote>
  <w:endnote w:type="continuationSeparator" w:id="0">
    <w:p w14:paraId="2FB48CCE" w14:textId="77777777" w:rsidR="00D57A8D" w:rsidRDefault="00D57A8D" w:rsidP="0078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F3DD1" w14:textId="77777777" w:rsidR="00D57A8D" w:rsidRDefault="00D57A8D" w:rsidP="00785506">
      <w:r>
        <w:separator/>
      </w:r>
    </w:p>
  </w:footnote>
  <w:footnote w:type="continuationSeparator" w:id="0">
    <w:p w14:paraId="5A42A76C" w14:textId="77777777" w:rsidR="00D57A8D" w:rsidRDefault="00D57A8D" w:rsidP="00785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3024073"/>
      <w:docPartObj>
        <w:docPartGallery w:val="Page Numbers (Top of Page)"/>
        <w:docPartUnique/>
      </w:docPartObj>
    </w:sdtPr>
    <w:sdtEndPr>
      <w:rPr>
        <w:rStyle w:val="PageNumber"/>
      </w:rPr>
    </w:sdtEndPr>
    <w:sdtContent>
      <w:p w14:paraId="7A60B326" w14:textId="3F8805C4" w:rsidR="00FE120D" w:rsidRDefault="00FE120D" w:rsidP="00FE120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6ABD5A" w14:textId="77777777" w:rsidR="00FE120D" w:rsidRDefault="00FE120D" w:rsidP="006000E1">
    <w:pPr>
      <w:pStyle w:val="Header"/>
      <w:ind w:right="360"/>
    </w:pPr>
  </w:p>
  <w:p w14:paraId="195E8533" w14:textId="77777777" w:rsidR="00FE120D" w:rsidRDefault="00FE12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1001450"/>
      <w:docPartObj>
        <w:docPartGallery w:val="Page Numbers (Top of Page)"/>
        <w:docPartUnique/>
      </w:docPartObj>
    </w:sdtPr>
    <w:sdtEndPr>
      <w:rPr>
        <w:rStyle w:val="PageNumber"/>
      </w:rPr>
    </w:sdtEndPr>
    <w:sdtContent>
      <w:p w14:paraId="5A9C0E89" w14:textId="15049F96" w:rsidR="00FE120D" w:rsidRDefault="00FE120D" w:rsidP="00FE120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7882600" w14:textId="24F735F8" w:rsidR="00FE120D" w:rsidRPr="00BA068A" w:rsidRDefault="00FE120D" w:rsidP="006000E1">
    <w:pPr>
      <w:pStyle w:val="Header"/>
      <w:tabs>
        <w:tab w:val="clear" w:pos="4680"/>
        <w:tab w:val="clear" w:pos="9360"/>
        <w:tab w:val="left" w:pos="5802"/>
      </w:tabs>
      <w:ind w:right="360"/>
      <w:rPr>
        <w:rFonts w:ascii="Times New Roman" w:hAnsi="Times New Roman" w:cs="Times New Roman"/>
      </w:rPr>
    </w:pPr>
    <w:r w:rsidRPr="00BA068A">
      <w:rPr>
        <w:rFonts w:ascii="Times New Roman" w:hAnsi="Times New Roman" w:cs="Times New Roman"/>
      </w:rPr>
      <w:t xml:space="preserve">INTERSECTIONALITY </w:t>
    </w:r>
    <w:r>
      <w:rPr>
        <w:rFonts w:ascii="Times New Roman" w:hAnsi="Times New Roman" w:cs="Times New Roman"/>
      </w:rPr>
      <w:t>IN</w:t>
    </w:r>
    <w:r w:rsidRPr="00BA068A">
      <w:rPr>
        <w:rFonts w:ascii="Times New Roman" w:hAnsi="Times New Roman" w:cs="Times New Roman"/>
      </w:rPr>
      <w:t xml:space="preserve"> </w:t>
    </w:r>
    <w:r>
      <w:rPr>
        <w:rFonts w:ascii="Times New Roman" w:hAnsi="Times New Roman" w:cs="Times New Roman"/>
      </w:rPr>
      <w:t>SOCIAL COGNITIVE DEVELOPMENT</w:t>
    </w:r>
  </w:p>
  <w:p w14:paraId="07AFF474" w14:textId="77777777" w:rsidR="00FE120D" w:rsidRDefault="00FE12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648861324"/>
      <w:docPartObj>
        <w:docPartGallery w:val="Page Numbers (Top of Page)"/>
        <w:docPartUnique/>
      </w:docPartObj>
    </w:sdtPr>
    <w:sdtEndPr>
      <w:rPr>
        <w:rStyle w:val="PageNumber"/>
      </w:rPr>
    </w:sdtEndPr>
    <w:sdtContent>
      <w:p w14:paraId="6F9A1E79" w14:textId="7F0F024D" w:rsidR="00FE120D" w:rsidRPr="00BA068A" w:rsidRDefault="00FE120D" w:rsidP="00FE120D">
        <w:pPr>
          <w:pStyle w:val="Header"/>
          <w:framePr w:wrap="none" w:vAnchor="text" w:hAnchor="margin" w:xAlign="right" w:y="1"/>
          <w:rPr>
            <w:rStyle w:val="PageNumber"/>
            <w:rFonts w:ascii="Times New Roman" w:hAnsi="Times New Roman" w:cs="Times New Roman"/>
          </w:rPr>
        </w:pPr>
        <w:r w:rsidRPr="00BA068A">
          <w:rPr>
            <w:rStyle w:val="PageNumber"/>
            <w:rFonts w:ascii="Times New Roman" w:hAnsi="Times New Roman" w:cs="Times New Roman"/>
          </w:rPr>
          <w:fldChar w:fldCharType="begin"/>
        </w:r>
        <w:r w:rsidRPr="00BA068A">
          <w:rPr>
            <w:rStyle w:val="PageNumber"/>
            <w:rFonts w:ascii="Times New Roman" w:hAnsi="Times New Roman" w:cs="Times New Roman"/>
          </w:rPr>
          <w:instrText xml:space="preserve"> PAGE </w:instrText>
        </w:r>
        <w:r w:rsidRPr="00BA068A">
          <w:rPr>
            <w:rStyle w:val="PageNumber"/>
            <w:rFonts w:ascii="Times New Roman" w:hAnsi="Times New Roman" w:cs="Times New Roman"/>
          </w:rPr>
          <w:fldChar w:fldCharType="separate"/>
        </w:r>
        <w:r w:rsidRPr="00BA068A">
          <w:rPr>
            <w:rStyle w:val="PageNumber"/>
            <w:rFonts w:ascii="Times New Roman" w:hAnsi="Times New Roman" w:cs="Times New Roman"/>
            <w:noProof/>
          </w:rPr>
          <w:t>1</w:t>
        </w:r>
        <w:r w:rsidRPr="00BA068A">
          <w:rPr>
            <w:rStyle w:val="PageNumber"/>
            <w:rFonts w:ascii="Times New Roman" w:hAnsi="Times New Roman" w:cs="Times New Roman"/>
          </w:rPr>
          <w:fldChar w:fldCharType="end"/>
        </w:r>
      </w:p>
    </w:sdtContent>
  </w:sdt>
  <w:p w14:paraId="2FB6D846" w14:textId="55C17916" w:rsidR="00FE120D" w:rsidRPr="00BA068A" w:rsidRDefault="00FE120D" w:rsidP="00BA068A">
    <w:pPr>
      <w:pStyle w:val="Header"/>
      <w:tabs>
        <w:tab w:val="clear" w:pos="4680"/>
        <w:tab w:val="clear" w:pos="9360"/>
        <w:tab w:val="left" w:pos="5802"/>
      </w:tabs>
      <w:ind w:right="360"/>
      <w:rPr>
        <w:rFonts w:ascii="Times New Roman" w:hAnsi="Times New Roman" w:cs="Times New Roman"/>
      </w:rPr>
    </w:pPr>
    <w:r w:rsidRPr="00BA068A">
      <w:rPr>
        <w:rFonts w:ascii="Times New Roman" w:eastAsia="Times New Roman" w:hAnsi="Times New Roman" w:cs="Times New Roman"/>
        <w:color w:val="1C1D1E"/>
        <w:shd w:val="clear" w:color="auto" w:fill="FFFFFF"/>
      </w:rPr>
      <w:t xml:space="preserve">Running Head: </w:t>
    </w:r>
    <w:r w:rsidRPr="00BA068A">
      <w:rPr>
        <w:rFonts w:ascii="Times New Roman" w:hAnsi="Times New Roman" w:cs="Times New Roman"/>
      </w:rPr>
      <w:t xml:space="preserve">INTERSECTIONALITY </w:t>
    </w:r>
    <w:r>
      <w:rPr>
        <w:rFonts w:ascii="Times New Roman" w:hAnsi="Times New Roman" w:cs="Times New Roman"/>
      </w:rPr>
      <w:t>IN</w:t>
    </w:r>
    <w:r w:rsidRPr="00BA068A">
      <w:rPr>
        <w:rFonts w:ascii="Times New Roman" w:hAnsi="Times New Roman" w:cs="Times New Roman"/>
      </w:rPr>
      <w:t xml:space="preserve"> </w:t>
    </w:r>
    <w:r>
      <w:rPr>
        <w:rFonts w:ascii="Times New Roman" w:hAnsi="Times New Roman" w:cs="Times New Roman"/>
      </w:rPr>
      <w:t xml:space="preserve">SOCIAL COGNITIVE DEVELOPMENT </w:t>
    </w:r>
  </w:p>
  <w:p w14:paraId="7E6AFCB0" w14:textId="1493BBA4" w:rsidR="00FE120D" w:rsidRPr="00BA068A" w:rsidRDefault="00FE120D" w:rsidP="006000E1">
    <w:pPr>
      <w:pStyle w:val="Header"/>
      <w:ind w:right="360"/>
      <w:rPr>
        <w:rFonts w:ascii="Times New Roman" w:hAnsi="Times New Roman" w:cs="Times New Roman"/>
      </w:rPr>
    </w:pPr>
    <w:r w:rsidRPr="00BA068A">
      <w:rPr>
        <w:rFonts w:ascii="Times New Roman" w:eastAsia="Times New Roman" w:hAnsi="Times New Roman" w:cs="Times New Roman"/>
        <w:color w:val="1C1D1E"/>
        <w:shd w:val="clear" w:color="auto" w:fill="FFFFFF"/>
      </w:rPr>
      <w:tab/>
    </w:r>
  </w:p>
  <w:p w14:paraId="708630CC" w14:textId="77777777" w:rsidR="00FE120D" w:rsidRDefault="00FE12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039D1"/>
    <w:multiLevelType w:val="hybridMultilevel"/>
    <w:tmpl w:val="FC421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1861A9"/>
    <w:multiLevelType w:val="hybridMultilevel"/>
    <w:tmpl w:val="03924F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18"/>
    <w:rsid w:val="000136CB"/>
    <w:rsid w:val="0001588A"/>
    <w:rsid w:val="0002377D"/>
    <w:rsid w:val="00033312"/>
    <w:rsid w:val="00052F08"/>
    <w:rsid w:val="0005508B"/>
    <w:rsid w:val="0008186D"/>
    <w:rsid w:val="00090435"/>
    <w:rsid w:val="00094C29"/>
    <w:rsid w:val="000A1754"/>
    <w:rsid w:val="000A335D"/>
    <w:rsid w:val="000A39E1"/>
    <w:rsid w:val="000A5656"/>
    <w:rsid w:val="000B0A5B"/>
    <w:rsid w:val="000C4093"/>
    <w:rsid w:val="000D3C49"/>
    <w:rsid w:val="000E7483"/>
    <w:rsid w:val="000E7D69"/>
    <w:rsid w:val="000F10B1"/>
    <w:rsid w:val="000F4875"/>
    <w:rsid w:val="00100085"/>
    <w:rsid w:val="001060BF"/>
    <w:rsid w:val="00135426"/>
    <w:rsid w:val="0014619D"/>
    <w:rsid w:val="00146F5B"/>
    <w:rsid w:val="00164BFD"/>
    <w:rsid w:val="001677F9"/>
    <w:rsid w:val="0017000E"/>
    <w:rsid w:val="001776EC"/>
    <w:rsid w:val="001843FB"/>
    <w:rsid w:val="00190E29"/>
    <w:rsid w:val="00196DF6"/>
    <w:rsid w:val="001A4F16"/>
    <w:rsid w:val="001B42A0"/>
    <w:rsid w:val="001B50AA"/>
    <w:rsid w:val="001C043C"/>
    <w:rsid w:val="001E2321"/>
    <w:rsid w:val="001F67AD"/>
    <w:rsid w:val="00201DB6"/>
    <w:rsid w:val="00211638"/>
    <w:rsid w:val="002117A9"/>
    <w:rsid w:val="00216178"/>
    <w:rsid w:val="0022646B"/>
    <w:rsid w:val="00262915"/>
    <w:rsid w:val="002637AD"/>
    <w:rsid w:val="002716D2"/>
    <w:rsid w:val="00285276"/>
    <w:rsid w:val="002D539B"/>
    <w:rsid w:val="002D7551"/>
    <w:rsid w:val="002E590C"/>
    <w:rsid w:val="002F1CF6"/>
    <w:rsid w:val="002F7209"/>
    <w:rsid w:val="003070E5"/>
    <w:rsid w:val="00320BC2"/>
    <w:rsid w:val="00322CF4"/>
    <w:rsid w:val="0033124C"/>
    <w:rsid w:val="00332A2C"/>
    <w:rsid w:val="00337492"/>
    <w:rsid w:val="00372FA3"/>
    <w:rsid w:val="003B4B25"/>
    <w:rsid w:val="003E1FED"/>
    <w:rsid w:val="003F43F2"/>
    <w:rsid w:val="004001D9"/>
    <w:rsid w:val="00425469"/>
    <w:rsid w:val="00427472"/>
    <w:rsid w:val="004314F0"/>
    <w:rsid w:val="00436219"/>
    <w:rsid w:val="00451500"/>
    <w:rsid w:val="0045722C"/>
    <w:rsid w:val="004652A9"/>
    <w:rsid w:val="00465982"/>
    <w:rsid w:val="00466AF0"/>
    <w:rsid w:val="00472BE5"/>
    <w:rsid w:val="0047429C"/>
    <w:rsid w:val="00482F62"/>
    <w:rsid w:val="004B5E06"/>
    <w:rsid w:val="004D127A"/>
    <w:rsid w:val="004E06BA"/>
    <w:rsid w:val="004E7DF6"/>
    <w:rsid w:val="004F080B"/>
    <w:rsid w:val="0050692E"/>
    <w:rsid w:val="0052700A"/>
    <w:rsid w:val="0056441E"/>
    <w:rsid w:val="005755FF"/>
    <w:rsid w:val="00587609"/>
    <w:rsid w:val="00590347"/>
    <w:rsid w:val="005B61CF"/>
    <w:rsid w:val="005C5470"/>
    <w:rsid w:val="005E1F69"/>
    <w:rsid w:val="006000E1"/>
    <w:rsid w:val="006028A3"/>
    <w:rsid w:val="00616884"/>
    <w:rsid w:val="00621DA8"/>
    <w:rsid w:val="00627C3A"/>
    <w:rsid w:val="00627CB4"/>
    <w:rsid w:val="006320D5"/>
    <w:rsid w:val="00633B1C"/>
    <w:rsid w:val="006435E5"/>
    <w:rsid w:val="006458C0"/>
    <w:rsid w:val="00652065"/>
    <w:rsid w:val="0065374B"/>
    <w:rsid w:val="00663BD4"/>
    <w:rsid w:val="00677919"/>
    <w:rsid w:val="00681248"/>
    <w:rsid w:val="006918DD"/>
    <w:rsid w:val="006A7018"/>
    <w:rsid w:val="006C2837"/>
    <w:rsid w:val="006C78BD"/>
    <w:rsid w:val="00782217"/>
    <w:rsid w:val="00785506"/>
    <w:rsid w:val="00787E6C"/>
    <w:rsid w:val="00792EB3"/>
    <w:rsid w:val="007B6691"/>
    <w:rsid w:val="007C0B43"/>
    <w:rsid w:val="007D52A5"/>
    <w:rsid w:val="007D710D"/>
    <w:rsid w:val="007F57D2"/>
    <w:rsid w:val="008331E2"/>
    <w:rsid w:val="00841031"/>
    <w:rsid w:val="008534F1"/>
    <w:rsid w:val="0086593E"/>
    <w:rsid w:val="00873622"/>
    <w:rsid w:val="00882D96"/>
    <w:rsid w:val="00890E90"/>
    <w:rsid w:val="008A3E89"/>
    <w:rsid w:val="008A63D5"/>
    <w:rsid w:val="008A75C0"/>
    <w:rsid w:val="008B046E"/>
    <w:rsid w:val="008C35F8"/>
    <w:rsid w:val="008D37DD"/>
    <w:rsid w:val="008F7CEC"/>
    <w:rsid w:val="00901FB4"/>
    <w:rsid w:val="00905DA7"/>
    <w:rsid w:val="009263B2"/>
    <w:rsid w:val="00946EC8"/>
    <w:rsid w:val="009524AD"/>
    <w:rsid w:val="009579D0"/>
    <w:rsid w:val="00985BD7"/>
    <w:rsid w:val="009E1E34"/>
    <w:rsid w:val="00A10DB5"/>
    <w:rsid w:val="00A161BD"/>
    <w:rsid w:val="00A350FC"/>
    <w:rsid w:val="00A46F14"/>
    <w:rsid w:val="00A47236"/>
    <w:rsid w:val="00A559EC"/>
    <w:rsid w:val="00A64164"/>
    <w:rsid w:val="00A81E5E"/>
    <w:rsid w:val="00AA0CC2"/>
    <w:rsid w:val="00AC2860"/>
    <w:rsid w:val="00B258AD"/>
    <w:rsid w:val="00B34845"/>
    <w:rsid w:val="00B41C59"/>
    <w:rsid w:val="00B4330F"/>
    <w:rsid w:val="00B52955"/>
    <w:rsid w:val="00B75434"/>
    <w:rsid w:val="00B94BC7"/>
    <w:rsid w:val="00BA068A"/>
    <w:rsid w:val="00BA6EC1"/>
    <w:rsid w:val="00BB3554"/>
    <w:rsid w:val="00BB791A"/>
    <w:rsid w:val="00BF3B7B"/>
    <w:rsid w:val="00C10E43"/>
    <w:rsid w:val="00C201D1"/>
    <w:rsid w:val="00C22152"/>
    <w:rsid w:val="00C3339B"/>
    <w:rsid w:val="00C339AC"/>
    <w:rsid w:val="00C50267"/>
    <w:rsid w:val="00CC55E9"/>
    <w:rsid w:val="00D05CBE"/>
    <w:rsid w:val="00D27D3A"/>
    <w:rsid w:val="00D41B3D"/>
    <w:rsid w:val="00D432D0"/>
    <w:rsid w:val="00D57A8D"/>
    <w:rsid w:val="00D66DD3"/>
    <w:rsid w:val="00D72732"/>
    <w:rsid w:val="00D729A9"/>
    <w:rsid w:val="00D7368F"/>
    <w:rsid w:val="00D74794"/>
    <w:rsid w:val="00D8287D"/>
    <w:rsid w:val="00D929F1"/>
    <w:rsid w:val="00DA1AF2"/>
    <w:rsid w:val="00DD54E8"/>
    <w:rsid w:val="00E068B2"/>
    <w:rsid w:val="00E36E76"/>
    <w:rsid w:val="00E50456"/>
    <w:rsid w:val="00E744D5"/>
    <w:rsid w:val="00E95828"/>
    <w:rsid w:val="00EA43AA"/>
    <w:rsid w:val="00EE5F2E"/>
    <w:rsid w:val="00EF6A02"/>
    <w:rsid w:val="00EF6C54"/>
    <w:rsid w:val="00F00782"/>
    <w:rsid w:val="00F25729"/>
    <w:rsid w:val="00F3688E"/>
    <w:rsid w:val="00F43C61"/>
    <w:rsid w:val="00F5208A"/>
    <w:rsid w:val="00F559C9"/>
    <w:rsid w:val="00F66974"/>
    <w:rsid w:val="00F723BE"/>
    <w:rsid w:val="00F834A7"/>
    <w:rsid w:val="00FB32C1"/>
    <w:rsid w:val="00FC1145"/>
    <w:rsid w:val="00FD127F"/>
    <w:rsid w:val="00FE120D"/>
    <w:rsid w:val="00FF0CE4"/>
    <w:rsid w:val="00FF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2A4CD8"/>
  <w15:chartTrackingRefBased/>
  <w15:docId w15:val="{D1E0B160-A8AF-8343-A148-77523EEE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0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2065"/>
    <w:rPr>
      <w:rFonts w:ascii="Times New Roman" w:hAnsi="Times New Roman" w:cs="Times New Roman"/>
      <w:sz w:val="18"/>
      <w:szCs w:val="18"/>
    </w:rPr>
  </w:style>
  <w:style w:type="paragraph" w:styleId="NormalWeb">
    <w:name w:val="Normal (Web)"/>
    <w:basedOn w:val="Normal"/>
    <w:uiPriority w:val="99"/>
    <w:semiHidden/>
    <w:unhideWhenUsed/>
    <w:rsid w:val="00A350FC"/>
    <w:rPr>
      <w:rFonts w:ascii="Times New Roman" w:hAnsi="Times New Roman" w:cs="Times New Roman"/>
    </w:rPr>
  </w:style>
  <w:style w:type="character" w:styleId="CommentReference">
    <w:name w:val="annotation reference"/>
    <w:basedOn w:val="DefaultParagraphFont"/>
    <w:uiPriority w:val="99"/>
    <w:semiHidden/>
    <w:unhideWhenUsed/>
    <w:rsid w:val="002637AD"/>
    <w:rPr>
      <w:sz w:val="16"/>
      <w:szCs w:val="16"/>
    </w:rPr>
  </w:style>
  <w:style w:type="paragraph" w:styleId="CommentText">
    <w:name w:val="annotation text"/>
    <w:basedOn w:val="Normal"/>
    <w:link w:val="CommentTextChar"/>
    <w:uiPriority w:val="99"/>
    <w:semiHidden/>
    <w:unhideWhenUsed/>
    <w:rsid w:val="002637AD"/>
    <w:rPr>
      <w:sz w:val="20"/>
      <w:szCs w:val="20"/>
    </w:rPr>
  </w:style>
  <w:style w:type="character" w:customStyle="1" w:styleId="CommentTextChar">
    <w:name w:val="Comment Text Char"/>
    <w:basedOn w:val="DefaultParagraphFont"/>
    <w:link w:val="CommentText"/>
    <w:uiPriority w:val="99"/>
    <w:semiHidden/>
    <w:rsid w:val="002637AD"/>
    <w:rPr>
      <w:sz w:val="20"/>
      <w:szCs w:val="20"/>
    </w:rPr>
  </w:style>
  <w:style w:type="paragraph" w:styleId="CommentSubject">
    <w:name w:val="annotation subject"/>
    <w:basedOn w:val="CommentText"/>
    <w:next w:val="CommentText"/>
    <w:link w:val="CommentSubjectChar"/>
    <w:uiPriority w:val="99"/>
    <w:semiHidden/>
    <w:unhideWhenUsed/>
    <w:rsid w:val="002637AD"/>
    <w:rPr>
      <w:b/>
      <w:bCs/>
    </w:rPr>
  </w:style>
  <w:style w:type="character" w:customStyle="1" w:styleId="CommentSubjectChar">
    <w:name w:val="Comment Subject Char"/>
    <w:basedOn w:val="CommentTextChar"/>
    <w:link w:val="CommentSubject"/>
    <w:uiPriority w:val="99"/>
    <w:semiHidden/>
    <w:rsid w:val="002637AD"/>
    <w:rPr>
      <w:b/>
      <w:bCs/>
      <w:sz w:val="20"/>
      <w:szCs w:val="20"/>
    </w:rPr>
  </w:style>
  <w:style w:type="paragraph" w:styleId="ListParagraph">
    <w:name w:val="List Paragraph"/>
    <w:basedOn w:val="Normal"/>
    <w:uiPriority w:val="34"/>
    <w:qFormat/>
    <w:rsid w:val="008A75C0"/>
    <w:pPr>
      <w:ind w:left="720"/>
      <w:contextualSpacing/>
    </w:pPr>
  </w:style>
  <w:style w:type="paragraph" w:styleId="Header">
    <w:name w:val="header"/>
    <w:basedOn w:val="Normal"/>
    <w:link w:val="HeaderChar"/>
    <w:uiPriority w:val="99"/>
    <w:unhideWhenUsed/>
    <w:rsid w:val="00785506"/>
    <w:pPr>
      <w:tabs>
        <w:tab w:val="center" w:pos="4680"/>
        <w:tab w:val="right" w:pos="9360"/>
      </w:tabs>
    </w:pPr>
  </w:style>
  <w:style w:type="character" w:customStyle="1" w:styleId="HeaderChar">
    <w:name w:val="Header Char"/>
    <w:basedOn w:val="DefaultParagraphFont"/>
    <w:link w:val="Header"/>
    <w:uiPriority w:val="99"/>
    <w:rsid w:val="00785506"/>
  </w:style>
  <w:style w:type="paragraph" w:styleId="Footer">
    <w:name w:val="footer"/>
    <w:basedOn w:val="Normal"/>
    <w:link w:val="FooterChar"/>
    <w:uiPriority w:val="99"/>
    <w:unhideWhenUsed/>
    <w:rsid w:val="00785506"/>
    <w:pPr>
      <w:tabs>
        <w:tab w:val="center" w:pos="4680"/>
        <w:tab w:val="right" w:pos="9360"/>
      </w:tabs>
    </w:pPr>
  </w:style>
  <w:style w:type="character" w:customStyle="1" w:styleId="FooterChar">
    <w:name w:val="Footer Char"/>
    <w:basedOn w:val="DefaultParagraphFont"/>
    <w:link w:val="Footer"/>
    <w:uiPriority w:val="99"/>
    <w:rsid w:val="00785506"/>
  </w:style>
  <w:style w:type="character" w:styleId="PageNumber">
    <w:name w:val="page number"/>
    <w:basedOn w:val="DefaultParagraphFont"/>
    <w:uiPriority w:val="99"/>
    <w:semiHidden/>
    <w:unhideWhenUsed/>
    <w:rsid w:val="00785506"/>
  </w:style>
  <w:style w:type="paragraph" w:styleId="Revision">
    <w:name w:val="Revision"/>
    <w:hidden/>
    <w:uiPriority w:val="99"/>
    <w:semiHidden/>
    <w:rsid w:val="001E2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36289">
      <w:bodyDiv w:val="1"/>
      <w:marLeft w:val="0"/>
      <w:marRight w:val="0"/>
      <w:marTop w:val="0"/>
      <w:marBottom w:val="0"/>
      <w:divBdr>
        <w:top w:val="none" w:sz="0" w:space="0" w:color="auto"/>
        <w:left w:val="none" w:sz="0" w:space="0" w:color="auto"/>
        <w:bottom w:val="none" w:sz="0" w:space="0" w:color="auto"/>
        <w:right w:val="none" w:sz="0" w:space="0" w:color="auto"/>
      </w:divBdr>
    </w:div>
    <w:div w:id="386876724">
      <w:bodyDiv w:val="1"/>
      <w:marLeft w:val="0"/>
      <w:marRight w:val="0"/>
      <w:marTop w:val="0"/>
      <w:marBottom w:val="0"/>
      <w:divBdr>
        <w:top w:val="none" w:sz="0" w:space="0" w:color="auto"/>
        <w:left w:val="none" w:sz="0" w:space="0" w:color="auto"/>
        <w:bottom w:val="none" w:sz="0" w:space="0" w:color="auto"/>
        <w:right w:val="none" w:sz="0" w:space="0" w:color="auto"/>
      </w:divBdr>
    </w:div>
    <w:div w:id="479618170">
      <w:bodyDiv w:val="1"/>
      <w:marLeft w:val="0"/>
      <w:marRight w:val="0"/>
      <w:marTop w:val="0"/>
      <w:marBottom w:val="0"/>
      <w:divBdr>
        <w:top w:val="none" w:sz="0" w:space="0" w:color="auto"/>
        <w:left w:val="none" w:sz="0" w:space="0" w:color="auto"/>
        <w:bottom w:val="none" w:sz="0" w:space="0" w:color="auto"/>
        <w:right w:val="none" w:sz="0" w:space="0" w:color="auto"/>
      </w:divBdr>
    </w:div>
    <w:div w:id="654719171">
      <w:bodyDiv w:val="1"/>
      <w:marLeft w:val="0"/>
      <w:marRight w:val="0"/>
      <w:marTop w:val="0"/>
      <w:marBottom w:val="0"/>
      <w:divBdr>
        <w:top w:val="none" w:sz="0" w:space="0" w:color="auto"/>
        <w:left w:val="none" w:sz="0" w:space="0" w:color="auto"/>
        <w:bottom w:val="none" w:sz="0" w:space="0" w:color="auto"/>
        <w:right w:val="none" w:sz="0" w:space="0" w:color="auto"/>
      </w:divBdr>
    </w:div>
    <w:div w:id="939679215">
      <w:bodyDiv w:val="1"/>
      <w:marLeft w:val="0"/>
      <w:marRight w:val="0"/>
      <w:marTop w:val="0"/>
      <w:marBottom w:val="0"/>
      <w:divBdr>
        <w:top w:val="none" w:sz="0" w:space="0" w:color="auto"/>
        <w:left w:val="none" w:sz="0" w:space="0" w:color="auto"/>
        <w:bottom w:val="none" w:sz="0" w:space="0" w:color="auto"/>
        <w:right w:val="none" w:sz="0" w:space="0" w:color="auto"/>
      </w:divBdr>
    </w:div>
    <w:div w:id="1090003787">
      <w:bodyDiv w:val="1"/>
      <w:marLeft w:val="0"/>
      <w:marRight w:val="0"/>
      <w:marTop w:val="0"/>
      <w:marBottom w:val="0"/>
      <w:divBdr>
        <w:top w:val="none" w:sz="0" w:space="0" w:color="auto"/>
        <w:left w:val="none" w:sz="0" w:space="0" w:color="auto"/>
        <w:bottom w:val="none" w:sz="0" w:space="0" w:color="auto"/>
        <w:right w:val="none" w:sz="0" w:space="0" w:color="auto"/>
      </w:divBdr>
      <w:divsChild>
        <w:div w:id="440220611">
          <w:marLeft w:val="0"/>
          <w:marRight w:val="0"/>
          <w:marTop w:val="0"/>
          <w:marBottom w:val="0"/>
          <w:divBdr>
            <w:top w:val="none" w:sz="0" w:space="0" w:color="auto"/>
            <w:left w:val="none" w:sz="0" w:space="0" w:color="auto"/>
            <w:bottom w:val="none" w:sz="0" w:space="0" w:color="auto"/>
            <w:right w:val="none" w:sz="0" w:space="0" w:color="auto"/>
          </w:divBdr>
          <w:divsChild>
            <w:div w:id="614366604">
              <w:marLeft w:val="0"/>
              <w:marRight w:val="0"/>
              <w:marTop w:val="0"/>
              <w:marBottom w:val="0"/>
              <w:divBdr>
                <w:top w:val="none" w:sz="0" w:space="0" w:color="auto"/>
                <w:left w:val="none" w:sz="0" w:space="0" w:color="auto"/>
                <w:bottom w:val="none" w:sz="0" w:space="0" w:color="auto"/>
                <w:right w:val="none" w:sz="0" w:space="0" w:color="auto"/>
              </w:divBdr>
              <w:divsChild>
                <w:div w:id="5623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35459">
      <w:bodyDiv w:val="1"/>
      <w:marLeft w:val="0"/>
      <w:marRight w:val="0"/>
      <w:marTop w:val="0"/>
      <w:marBottom w:val="0"/>
      <w:divBdr>
        <w:top w:val="none" w:sz="0" w:space="0" w:color="auto"/>
        <w:left w:val="none" w:sz="0" w:space="0" w:color="auto"/>
        <w:bottom w:val="none" w:sz="0" w:space="0" w:color="auto"/>
        <w:right w:val="none" w:sz="0" w:space="0" w:color="auto"/>
      </w:divBdr>
    </w:div>
    <w:div w:id="1462766419">
      <w:bodyDiv w:val="1"/>
      <w:marLeft w:val="0"/>
      <w:marRight w:val="0"/>
      <w:marTop w:val="0"/>
      <w:marBottom w:val="0"/>
      <w:divBdr>
        <w:top w:val="none" w:sz="0" w:space="0" w:color="auto"/>
        <w:left w:val="none" w:sz="0" w:space="0" w:color="auto"/>
        <w:bottom w:val="none" w:sz="0" w:space="0" w:color="auto"/>
        <w:right w:val="none" w:sz="0" w:space="0" w:color="auto"/>
      </w:divBdr>
    </w:div>
    <w:div w:id="1558127153">
      <w:bodyDiv w:val="1"/>
      <w:marLeft w:val="0"/>
      <w:marRight w:val="0"/>
      <w:marTop w:val="0"/>
      <w:marBottom w:val="0"/>
      <w:divBdr>
        <w:top w:val="none" w:sz="0" w:space="0" w:color="auto"/>
        <w:left w:val="none" w:sz="0" w:space="0" w:color="auto"/>
        <w:bottom w:val="none" w:sz="0" w:space="0" w:color="auto"/>
        <w:right w:val="none" w:sz="0" w:space="0" w:color="auto"/>
      </w:divBdr>
    </w:div>
    <w:div w:id="1712266095">
      <w:bodyDiv w:val="1"/>
      <w:marLeft w:val="0"/>
      <w:marRight w:val="0"/>
      <w:marTop w:val="0"/>
      <w:marBottom w:val="0"/>
      <w:divBdr>
        <w:top w:val="none" w:sz="0" w:space="0" w:color="auto"/>
        <w:left w:val="none" w:sz="0" w:space="0" w:color="auto"/>
        <w:bottom w:val="none" w:sz="0" w:space="0" w:color="auto"/>
        <w:right w:val="none" w:sz="0" w:space="0" w:color="auto"/>
      </w:divBdr>
      <w:divsChild>
        <w:div w:id="2015911218">
          <w:marLeft w:val="0"/>
          <w:marRight w:val="0"/>
          <w:marTop w:val="0"/>
          <w:marBottom w:val="0"/>
          <w:divBdr>
            <w:top w:val="none" w:sz="0" w:space="0" w:color="auto"/>
            <w:left w:val="none" w:sz="0" w:space="0" w:color="auto"/>
            <w:bottom w:val="none" w:sz="0" w:space="0" w:color="auto"/>
            <w:right w:val="none" w:sz="0" w:space="0" w:color="auto"/>
          </w:divBdr>
          <w:divsChild>
            <w:div w:id="1939751960">
              <w:marLeft w:val="0"/>
              <w:marRight w:val="0"/>
              <w:marTop w:val="0"/>
              <w:marBottom w:val="0"/>
              <w:divBdr>
                <w:top w:val="none" w:sz="0" w:space="0" w:color="auto"/>
                <w:left w:val="none" w:sz="0" w:space="0" w:color="auto"/>
                <w:bottom w:val="none" w:sz="0" w:space="0" w:color="auto"/>
                <w:right w:val="none" w:sz="0" w:space="0" w:color="auto"/>
              </w:divBdr>
              <w:divsChild>
                <w:div w:id="1278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4137</Words>
  <Characters>23585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Lei</dc:creator>
  <cp:keywords/>
  <dc:description/>
  <cp:lastModifiedBy>Microsoft Office User</cp:lastModifiedBy>
  <cp:revision>2</cp:revision>
  <dcterms:created xsi:type="dcterms:W3CDTF">2021-05-17T12:10:00Z</dcterms:created>
  <dcterms:modified xsi:type="dcterms:W3CDTF">2021-05-17T12:10:00Z</dcterms:modified>
</cp:coreProperties>
</file>